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02" w:rsidRDefault="00DC20E0">
      <w:pPr>
        <w:spacing w:line="560" w:lineRule="exact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附件</w:t>
      </w:r>
    </w:p>
    <w:p w:rsidR="00555402" w:rsidRDefault="00555402">
      <w:pPr>
        <w:spacing w:line="560" w:lineRule="exact"/>
      </w:pPr>
    </w:p>
    <w:p w:rsidR="00555402" w:rsidRDefault="00DC20E0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全国中小学德育工作优秀案例</w:t>
      </w:r>
    </w:p>
    <w:p w:rsidR="00555402" w:rsidRDefault="00555402">
      <w:pPr>
        <w:spacing w:line="560" w:lineRule="exact"/>
        <w:ind w:firstLineChars="1350" w:firstLine="2835"/>
      </w:pPr>
    </w:p>
    <w:p w:rsidR="00555402" w:rsidRDefault="00DC20E0">
      <w:pPr>
        <w:spacing w:line="56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北京市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朝阳区教育委员会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《整体构建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统筹实施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努力做有效的德育》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西城区教育委员会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《建立长效机制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注重实践创新》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东城区教育委员会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《砥砺前行促改革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凝心聚力育人才》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昌平区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教育委员会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《创新育人方式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深入推进养成教育》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石景山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</w:rPr>
        <w:t>教育委员会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《构建德育体系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塑造德育品牌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提升核心价值观教育的系统性和感染力》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密云区教育委员会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《依托“五爱”课程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培育美丽少年》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北京市育才学校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《连环画润心田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培育和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践行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社会主义核心价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值</w:t>
      </w:r>
      <w:r>
        <w:rPr>
          <w:rFonts w:ascii="仿宋_GB2312" w:eastAsia="仿宋_GB2312" w:hAnsi="仿宋_GB2312" w:cs="仿宋_GB2312" w:hint="eastAsia"/>
          <w:sz w:val="32"/>
          <w:szCs w:val="32"/>
        </w:rPr>
        <w:t>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区府学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胡同小学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《让优秀传统文化融入百年府学校园生活》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昌平区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回龙观中心小学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《以家长教师协会为抓手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推进家校协同育人》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海淀区教师进修学校附属实验学校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《习惯养成：从外在要求到内在需求》</w:t>
      </w:r>
    </w:p>
    <w:p w:rsidR="00555402" w:rsidRDefault="00DC20E0">
      <w:pPr>
        <w:spacing w:line="56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天津市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天津市第二中学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《纸上得来终觉浅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绝知此事要躬行——背起责任的行囊》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河东区实验小学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《建立家校间互信、互助、互动的和谐关系》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西青区杨柳青第一中学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《实施绿色生命教育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发展学生核心素养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促进学校内涵发展》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天津市五十中学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《感氛围，直面法庭威严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触心灵，推进校园普法》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宝坻区新安镇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北潭中心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小学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《开展良好习惯养成教育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为学生的终生发展奠基》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宁河区俵口镇俵口小学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《方舟启航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理想扬帆》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武清区雍阳中学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《诵读国学经典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打造书香校园》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天津市第二南开</w:t>
      </w:r>
      <w:r>
        <w:rPr>
          <w:rFonts w:ascii="仿宋_GB2312" w:eastAsia="仿宋_GB2312" w:hAnsi="仿宋_GB2312" w:cs="仿宋_GB2312" w:hint="eastAsia"/>
          <w:sz w:val="32"/>
          <w:szCs w:val="32"/>
        </w:rPr>
        <w:t>中学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《在机器人社团建设中培育公民素养》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红桥区文昌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宫民族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小学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《寻精神生命之源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奠终身发展之基》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州区西龙虎峪镇初级中学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《依托果河沿战斗遗址开展爱国主义教育》</w:t>
      </w:r>
    </w:p>
    <w:p w:rsidR="00555402" w:rsidRDefault="00DC20E0">
      <w:pPr>
        <w:spacing w:line="56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河北省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张家口市桥东区怡安小学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《播种童年好习惯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明亮人生价值观》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玉田县实验小学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《让“蓝丝带”托起一片洁净的天空》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邯郸市丛台区广安小学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《国韵童趣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薪火相传》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巨鹿县育蕾小学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《以“学生道德银行”为载体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培育和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践行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社会主义核心价值观的教育实践》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临西县教育局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《“新八德”教育助力临西三中跨越式发展》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石家庄市第十八中学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践行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核心价值观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师生争做“八种人”》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秦皇岛市教育局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《立足优秀传统文化的成功实践》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保定市高新区小学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践行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核心价值观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生态文明我先行》</w:t>
      </w:r>
    </w:p>
    <w:p w:rsidR="00555402" w:rsidRDefault="00DC20E0">
      <w:pPr>
        <w:spacing w:line="56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山西省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晋中市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教育局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《游中有所学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行中有所思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最好的课堂在路上》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太原市教育局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《行进的足音——太原市教育局探索德育机制、激发德育活力的“六化”工程》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泽州县凤城小学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《让文明礼仪之花在体验教育中绽放》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长治市实验中学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《开展象征性跑步游全国活动》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大同市示范性综合实践基地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《学生社会实践活动案例分析》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运城市盐湖区教育科技局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《春风化雨的</w:t>
      </w:r>
      <w:r>
        <w:rPr>
          <w:rFonts w:ascii="仿宋_GB2312" w:eastAsia="仿宋_GB2312" w:hAnsi="仿宋_GB2312" w:cs="仿宋_GB2312" w:hint="eastAsia"/>
          <w:sz w:val="32"/>
          <w:szCs w:val="32"/>
        </w:rPr>
        <w:t>德</w:t>
      </w:r>
      <w:r>
        <w:rPr>
          <w:rFonts w:ascii="仿宋_GB2312" w:eastAsia="仿宋_GB2312" w:hAnsi="仿宋_GB2312" w:cs="仿宋_GB2312" w:hint="eastAsia"/>
          <w:sz w:val="32"/>
          <w:szCs w:val="32"/>
        </w:rPr>
        <w:t>孝教育》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平定县实验小学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践行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核心价值观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培育美德好少年》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榆次二中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</w:rPr>
        <w:t>以心育为特色促进核心价值观教育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</w:p>
    <w:p w:rsidR="00555402" w:rsidRDefault="00DC20E0">
      <w:pPr>
        <w:spacing w:line="56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内蒙古自治区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呼伦贝尔市教育局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《品读经典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传承文化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弘扬社会主义核心价值观》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通辽市教育局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《在心理健康教育中推进青少年社会主义核心价值观的内化》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巴彦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淖尔市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教育局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《立足实处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夯实德育工作》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呼和浩特市玉泉区教育局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《“五个一点”教育让核心价值观的种子在孩子们心中生根发芽》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兴安盟扎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赉特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旗音德尔第六小学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《以优秀传统文化为底色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营造特色仁爱育人氛围》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包头市昆区团结四小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《慎独教育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让学生成为自身成长的主人》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锡林浩特市第五小学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《弘扬传统文化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创建书香校园》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鄂尔多斯市康巴什区第二小学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《创新载体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突显城乡统筹园区学校家校合育效果》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乌海四中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《弘扬优秀传统文化</w:t>
      </w: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z w:val="32"/>
          <w:szCs w:val="32"/>
        </w:rPr>
        <w:t>养成良好行为习惯》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集宁区亿利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东方学校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《亿利东方学校</w:t>
      </w:r>
      <w:r>
        <w:rPr>
          <w:rFonts w:ascii="仿宋_GB2312" w:eastAsia="仿宋_GB2312" w:hAnsi="仿宋_GB2312" w:cs="仿宋_GB2312" w:hint="eastAsia"/>
          <w:sz w:val="32"/>
          <w:szCs w:val="32"/>
        </w:rPr>
        <w:t>&lt;</w:t>
      </w:r>
      <w:r>
        <w:rPr>
          <w:rFonts w:ascii="仿宋_GB2312" w:eastAsia="仿宋_GB2312" w:hAnsi="仿宋_GB2312" w:cs="仿宋_GB2312" w:hint="eastAsia"/>
          <w:sz w:val="32"/>
          <w:szCs w:val="32"/>
        </w:rPr>
        <w:t>未成年人思想道德建设</w:t>
      </w:r>
      <w:r>
        <w:rPr>
          <w:rFonts w:ascii="仿宋_GB2312" w:eastAsia="仿宋_GB2312" w:hAnsi="仿宋_GB2312" w:cs="仿宋_GB2312" w:hint="eastAsia"/>
          <w:sz w:val="32"/>
          <w:szCs w:val="32"/>
        </w:rPr>
        <w:t>&gt;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工作汇报材料》</w:t>
      </w:r>
    </w:p>
    <w:p w:rsidR="00555402" w:rsidRDefault="00DC20E0">
      <w:pPr>
        <w:spacing w:line="56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辽宁省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辽宁省教育厅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《开展“创文明校园·做最美少年”主题实践活动》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沈阳市大东区教育局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《遵循“本真”理念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推进“最美”教育》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大连市沙河口区教育局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《以学农实践活动为依托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有效落实中小学劳动教育》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抚顺市雷锋中学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《打造少年雷锋团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践行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核心价值观》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本溪市明山区教育局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《开展科技体验与创新教育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探索培育科学素养的新途径》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东港市菩萨庙镇中心小学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《创建品牌班级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打造特色学校》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锦州市第一高级中学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《给学生终身难忘的励志教育》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辽阳市师范附属小学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《传承经典文化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落实德育创新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构建和谐校园》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铁岭县莲花第二初级中学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《发挥党建作用促德育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增强党员垂范求实效》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葫芦岛市化工第一小学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《为孩子撑起心灵绿伞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筑造温馨家园》</w:t>
      </w:r>
    </w:p>
    <w:p w:rsidR="00555402" w:rsidRDefault="00DC20E0">
      <w:pPr>
        <w:spacing w:line="56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吉林省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吉林市教育局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《关注精神生命发展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探索心理育人之路》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长春市朝阳区解放大路小学校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《创新评价体系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激发成长内驱——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践行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社会主义核心价值观的“解放”样式》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吉林省通化市青少年心理服务中心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《携手家校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共同成长》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辽源市第五中学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《开展“五色教育”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奠基幸福人生》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珲春市第四中学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《传承中华优秀传统文化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共筑梦想成就精彩人生》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临江市光华中学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《光华与经典同行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润泽诗意人生》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通榆县实验小学校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《书香流溢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润泽童年》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四平市第三中学校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《培育社会主义核心价值观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创建人民满意的和谐校园》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公主岭市响水</w:t>
      </w:r>
      <w:r>
        <w:rPr>
          <w:rFonts w:ascii="仿宋_GB2312" w:eastAsia="仿宋_GB2312" w:hAnsi="仿宋_GB2312" w:cs="仿宋_GB2312" w:hint="eastAsia"/>
          <w:sz w:val="32"/>
          <w:szCs w:val="32"/>
        </w:rPr>
        <w:t>镇</w:t>
      </w:r>
      <w:r>
        <w:rPr>
          <w:rFonts w:ascii="仿宋_GB2312" w:eastAsia="仿宋_GB2312" w:hAnsi="仿宋_GB2312" w:cs="仿宋_GB2312" w:hint="eastAsia"/>
          <w:sz w:val="32"/>
          <w:szCs w:val="32"/>
        </w:rPr>
        <w:t>中学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</w:rPr>
        <w:t>家校共建抓心育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“三位一体”成合力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长白山池北区第一小学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《好习惯成就好人生》</w:t>
      </w:r>
    </w:p>
    <w:p w:rsidR="00555402" w:rsidRDefault="00DC20E0">
      <w:pPr>
        <w:spacing w:line="56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黑龙江省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佳木斯市教育局党委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《以党的建设引领德育工作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落实立德树人的根本任务》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佳木斯市一中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《从“小党课”到全员参与的“大讲堂”》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中共牡丹江市教育局党组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《完善工作机制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强化基础保障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全面提升中小学党建工作科学化水平》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牡丹江市立新实验小学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《给劳动教育一个华丽的转身》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大庆市教育局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《铸城市之魂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育时代新人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着力打造大庆精神教育品牌特色》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哈尔滨市继红小学校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《水滴德育课程为师生主动发展助力》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鸡西市第十九中学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《培育并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践行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社会主义核心价值观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推进学校德育特色发展》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黑河市教育局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《用爱擎起留守的天空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让留守的花朵在阳光下绽放》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宝泉岭管理局局直小学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</w:t>
      </w:r>
      <w:r>
        <w:rPr>
          <w:rFonts w:ascii="仿宋_GB2312" w:eastAsia="仿宋_GB2312" w:hAnsi="仿宋_GB2312" w:cs="仿宋_GB2312" w:hint="eastAsia"/>
          <w:sz w:val="32"/>
          <w:szCs w:val="32"/>
        </w:rPr>
        <w:t>生态文明教育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优化育人环境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</w:p>
    <w:p w:rsidR="00555402" w:rsidRDefault="00DC20E0">
      <w:pPr>
        <w:spacing w:line="56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上海市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上海市教育委员会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上海市文教结合工作协调小组办公室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《创新文教结合机制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共筑非遗文化教育大课堂》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金山区教育局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《探索“学校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”模式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推进社会主义核心价值观落小落细落实到家庭教育全过程》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普陀区教育局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《构建社会学习大课堂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在行走中培育社会主义核心价值观》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静安区教育局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《资源整合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协同创新开发志愿服务岗位》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浦东新区教育局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《三个融入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三个优化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着力推进浦东新区中小学影视教育工作》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崇明区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教育学院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《播撒生态文明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培育时代新人》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杨浦区教育局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《生命教育区域一体化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为学生奠基终生》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静安区闸北第三中心小学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《“阳光议事堂”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让学生做行规教育小主人》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上海市南洋中学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《党建引领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知行南洋在行动》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上海市大同中学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《百年校园新十景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传承校训创未来》</w:t>
      </w:r>
    </w:p>
    <w:p w:rsidR="00555402" w:rsidRDefault="00DC20E0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江苏省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无锡市教育局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《创新育人方法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用核心价值观滋润学生心灵》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苏州市教育局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《课程引领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项目实施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提升家庭教育的公共服务能力》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徐州市教育局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《振动心育之翼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扮靓幸福人生》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常州市武进区教育局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《基于课程面向社会的中小学诚信教育》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淮安市淮安区教育局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《让红色基因代代相传》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盐城市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龙路实验学校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《存储文明润生命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不忘初心得始终》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南京市建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区教育局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《星级认定引领班主任队伍专业成长》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镇江市实验高级中学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《“向善”文化焕发德育生机》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南通市陈桥中学</w:t>
      </w:r>
      <w:r>
        <w:rPr>
          <w:rFonts w:ascii="仿宋_GB2312" w:eastAsia="仿宋_GB2312" w:hAnsi="仿宋_GB2312" w:cs="仿宋_GB2312" w:hint="eastAsia"/>
          <w:sz w:val="32"/>
          <w:szCs w:val="32"/>
        </w:rPr>
        <w:t>教育集团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《世纪少年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献礼青春》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连云港师专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附小教育集团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《港城星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港城兴——红领巾走进爱国主义基地“五小”活动“港城星”团队活动案例》</w:t>
      </w:r>
    </w:p>
    <w:p w:rsidR="00555402" w:rsidRDefault="00DC20E0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浙江省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台州市椒江区教育局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《垦荒精神孕育新一代垦荒人》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嘉兴市教育局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《弘扬“红船精神”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打造德育品牌》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杭州市富阳区富春第七小学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《正心立德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劳动树人》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温州市实验小学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《“大拇指”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幸福家校共生体》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武义县教育局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《区域推进优秀班集体建设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探索校园德育工作的新路径》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舟山市定海小学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《高扬红色旗帜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谱写教育乐章》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诸暨市教育局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《依托实践基地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区域推进劳动教育》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杭州市上城区教育局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《行走德育：基于社会主义核心价值观的上城德育实践》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衢州市实验学校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《让美流进孩子心里》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丽水市第二高级中学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《搭建多样平台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构建激励文化》</w:t>
      </w:r>
    </w:p>
    <w:p w:rsidR="00555402" w:rsidRDefault="00DC20E0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安徽省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马鞍山市新都小学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《社会主义核心价值观教育“每月一事”新实践》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黄山市屯溪第四中学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《深入挖掘徽州文化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有效促进德育工作》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利辛县实验小学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《家校合作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润物无声》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亳州市特殊教育学校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</w:rPr>
        <w:t>抓习惯养成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促盲生发展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合肥市</w:t>
      </w:r>
      <w:r>
        <w:rPr>
          <w:rFonts w:ascii="仿宋_GB2312" w:eastAsia="仿宋_GB2312" w:hAnsi="仿宋_GB2312" w:cs="仿宋_GB2312" w:hint="eastAsia"/>
          <w:sz w:val="32"/>
          <w:szCs w:val="32"/>
        </w:rPr>
        <w:t>高新区桂花园学校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《“三美茂”德育评价激励机制》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芜湖市二坝初中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《关于留守儿童情感教育策略的德育案例》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阜阳</w:t>
      </w:r>
      <w:r>
        <w:rPr>
          <w:rFonts w:ascii="仿宋_GB2312" w:eastAsia="仿宋_GB2312" w:hAnsi="仿宋_GB2312" w:cs="仿宋_GB2312" w:hint="eastAsia"/>
          <w:sz w:val="32"/>
          <w:szCs w:val="32"/>
        </w:rPr>
        <w:t>市第</w:t>
      </w:r>
      <w:r>
        <w:rPr>
          <w:rFonts w:ascii="仿宋_GB2312" w:eastAsia="仿宋_GB2312" w:hAnsi="仿宋_GB2312" w:cs="仿宋_GB2312" w:hint="eastAsia"/>
          <w:sz w:val="32"/>
          <w:szCs w:val="32"/>
        </w:rPr>
        <w:t>三中</w:t>
      </w:r>
      <w:r>
        <w:rPr>
          <w:rFonts w:ascii="仿宋_GB2312" w:eastAsia="仿宋_GB2312" w:hAnsi="仿宋_GB2312" w:cs="仿宋_GB2312" w:hint="eastAsia"/>
          <w:sz w:val="32"/>
          <w:szCs w:val="32"/>
        </w:rPr>
        <w:t>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《以时代视角传播中华传统文化》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安庆市</w:t>
      </w:r>
      <w:r>
        <w:rPr>
          <w:rFonts w:ascii="仿宋_GB2312" w:eastAsia="仿宋_GB2312" w:hAnsi="仿宋_GB2312" w:cs="仿宋_GB2312" w:hint="eastAsia"/>
          <w:sz w:val="32"/>
          <w:szCs w:val="32"/>
        </w:rPr>
        <w:t>经开区教育中心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《知书明礼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润泽生命》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宣城市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教育体育局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《中小学书法教育工作汇报》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铜陵市北京路小学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《“我们的节日”主题教育活动》</w:t>
      </w:r>
    </w:p>
    <w:p w:rsidR="00555402" w:rsidRDefault="00DC20E0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福建省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福州市未成年人心理健康辅导站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《市级未成年人心理健康辅导站功能开发与管理》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福州市教育局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《以数字青少年宫为平台开展网络德育的实践》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厦门市教育局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《不断夯实价值观教育的载体与机制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将社会主义核心价值观全面融入文明校园创建》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漳州市教育局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《修筑中小学生良好行为规范养成的实践平台》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泉州第五中学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《多元评价学生综合素质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充分发挥评价的育人导向作用》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仙游县蔡襄中学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《以蔡襄孝亲文化精华为主题的校园文化建设》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南平市东山小学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《承接中华优秀孝德文化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知行合一育新人》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建瓯市第一小学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《“金水杉”志愿者的育人举措》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龙岩市教育科学研究院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《闽西传统文化的传承与创新主题实践》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邵武市实验小学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《德育活动主题化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增强德育实效性》</w:t>
      </w:r>
    </w:p>
    <w:p w:rsidR="00555402" w:rsidRDefault="00DC20E0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江西省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南昌师范附属实验小学教育集团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《让红领带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红领巾飘扬——创作、表演校史剧的教育效应》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赣州市赣县区第四中学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《体验式德育活动“八个一”充实快乐寒假》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宜春市沁园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小学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《道德储蓄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崇尚美德》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永修县吴城中学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《了解生态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热爱生态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树立生态德育观》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吉州区青少年</w:t>
      </w:r>
      <w:r>
        <w:rPr>
          <w:rFonts w:ascii="仿宋_GB2312" w:eastAsia="仿宋_GB2312" w:hAnsi="仿宋_GB2312" w:cs="仿宋_GB2312" w:hint="eastAsia"/>
          <w:sz w:val="32"/>
          <w:szCs w:val="32"/>
        </w:rPr>
        <w:t>学生校外</w:t>
      </w:r>
      <w:r>
        <w:rPr>
          <w:rFonts w:ascii="仿宋_GB2312" w:eastAsia="仿宋_GB2312" w:hAnsi="仿宋_GB2312" w:cs="仿宋_GB2312" w:hint="eastAsia"/>
          <w:sz w:val="32"/>
          <w:szCs w:val="32"/>
        </w:rPr>
        <w:t>活动中心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《小小讲解员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传承大文化》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南昌市</w:t>
      </w:r>
      <w:r>
        <w:rPr>
          <w:rFonts w:ascii="仿宋_GB2312" w:eastAsia="仿宋_GB2312" w:hAnsi="仿宋_GB2312" w:cs="仿宋_GB2312" w:hint="eastAsia"/>
          <w:sz w:val="32"/>
          <w:szCs w:val="32"/>
        </w:rPr>
        <w:t>东湖区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教科体局</w:t>
      </w:r>
      <w:proofErr w:type="gramEnd"/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《以真以诚育人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以勤以精树人》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兴国县教育局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《研学旅行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开启德育新模式》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宜春市教育局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《实施阳光心理工程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加强心理健康教育》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金溪二中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《奏响教育春天的锦绣华章——金溪二中开展“党建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关爱留守学生”活动》</w:t>
      </w:r>
    </w:p>
    <w:p w:rsidR="00555402" w:rsidRDefault="00DC20E0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山东省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潍坊市教育局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《以立德树人为导向的校外教育课程实践研究》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淄博市临淄区</w:t>
      </w:r>
      <w:r>
        <w:rPr>
          <w:rFonts w:ascii="仿宋_GB2312" w:eastAsia="仿宋_GB2312" w:hAnsi="仿宋_GB2312" w:cs="仿宋_GB2312" w:hint="eastAsia"/>
          <w:sz w:val="32"/>
          <w:szCs w:val="32"/>
        </w:rPr>
        <w:t>教育局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《家校共育聚合力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五措并举育良才》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潍坊市</w:t>
      </w:r>
      <w:r>
        <w:rPr>
          <w:rFonts w:ascii="仿宋_GB2312" w:eastAsia="仿宋_GB2312" w:hAnsi="仿宋_GB2312" w:cs="仿宋_GB2312" w:hint="eastAsia"/>
          <w:sz w:val="32"/>
          <w:szCs w:val="32"/>
        </w:rPr>
        <w:t>昌乐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师附属小学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《把中华优秀传统教育融入日常学校生活》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</w:t>
      </w:r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sz w:val="32"/>
          <w:szCs w:val="32"/>
        </w:rPr>
        <w:t>洮南路小学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《以心育心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润泽生命》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日照市教育局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《以“六抓”促“六育”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推进德育课程一体化建设》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莱州市教育体育局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《全面实施</w:t>
      </w:r>
      <w:r>
        <w:rPr>
          <w:rFonts w:ascii="仿宋_GB2312" w:eastAsia="仿宋_GB2312" w:hAnsi="仿宋_GB2312" w:cs="仿宋_GB2312" w:hint="eastAsia"/>
          <w:sz w:val="32"/>
          <w:szCs w:val="32"/>
        </w:rPr>
        <w:t>&lt;</w:t>
      </w:r>
      <w:r>
        <w:rPr>
          <w:rFonts w:ascii="仿宋_GB2312" w:eastAsia="仿宋_GB2312" w:hAnsi="仿宋_GB2312" w:cs="仿宋_GB2312" w:hint="eastAsia"/>
          <w:sz w:val="32"/>
          <w:szCs w:val="32"/>
        </w:rPr>
        <w:t>父母规</w:t>
      </w:r>
      <w:r>
        <w:rPr>
          <w:rFonts w:ascii="仿宋_GB2312" w:eastAsia="仿宋_GB2312" w:hAnsi="仿宋_GB2312" w:cs="仿宋_GB2312" w:hint="eastAsia"/>
          <w:sz w:val="32"/>
          <w:szCs w:val="32"/>
        </w:rPr>
        <w:t>&gt;</w:t>
      </w:r>
      <w:r>
        <w:rPr>
          <w:rFonts w:ascii="仿宋_GB2312" w:eastAsia="仿宋_GB2312" w:hAnsi="仿宋_GB2312" w:cs="仿宋_GB2312" w:hint="eastAsia"/>
          <w:sz w:val="32"/>
          <w:szCs w:val="32"/>
        </w:rPr>
        <w:t>家教工程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探索形成家庭教育的“莱州模式”》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枣庄市中区文化路小学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《丝雨化甘露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润物细无声》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曲阜市实验小学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《弘扬传统文化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培育和乐新人》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广饶县英才学校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践行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社会主义核心价值观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整体构建“养正教育”校本德育体系》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博兴县第一小学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《读圣贤之书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养儒雅正气》</w:t>
      </w:r>
    </w:p>
    <w:p w:rsidR="00555402" w:rsidRDefault="00DC20E0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河南省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郑州市第九中学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《“中教育”视域下的德育实践与创新》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郑州市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郑东新区教育文化体育局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《以绿色德育为引领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做有未来的新型德育》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林州市第二实验小学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《用中华民族的传统文化立德树人》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新乡市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卫滨区姜庄街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小学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《“读国学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诵经典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弘扬传统文化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践行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核心价值观”活动案例》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新乡市教育局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《创新载体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多措并举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积极推动核心价值观“三进五入”》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卢氏县基础教育教研室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《让绿色德育在综合实践活动中找到生长的土壤》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河南省实验小学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《整合家长资源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优化学校教育》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郑州市郑东新区康平路第二小学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践行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童真教育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家校共筑成长乐园》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洛阳市实验小学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《静待花开——由德育实效性问题的思考引发的少先队体验实践活动课程的探究》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汝州市实验小学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《守望道德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铸就品行》</w:t>
      </w:r>
    </w:p>
    <w:p w:rsidR="00555402" w:rsidRDefault="00DC20E0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湖北省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武汉市江岸区教育局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《责信德育实践案例》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武汉外国语学校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《文而化之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内化于心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尚礼明德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外化于行》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荆州市沙市区教育局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《传统文化进校植根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千古文明入脑铸魂》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松滋市实验小学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《双轨并进“守则年”》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仙桃市实验高级中学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《唤醒内心力量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践行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自我成长》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宜昌市夷陵区实验小学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《美画美德——让德育寓于版画特色课程中》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麻城市教育局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《研学旅行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我们在路上》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襄阳市三十六中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《校园奏响修身乐章》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应城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市青少年校外活动中心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实训基地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《专题教育课程——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&lt;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追寻将军足迹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&gt;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活动案例》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十堰市广东路小学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《民主管理在班级》</w:t>
      </w:r>
    </w:p>
    <w:p w:rsidR="00555402" w:rsidRDefault="00DC20E0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湖南省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株洲市教育局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《教育从“心”出发》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韶山市镇泰小学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《我是主席小同乡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我为韶山添光彩》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衡阳市第二十三中学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《绿色心育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温润灵魂》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城步苗族自治县第一民族中学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《用活动拨动学生的责任心弦》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张家界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崇实小学南校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《阳光下同成长——城乡学生互换角色体验教育》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溆浦县警予学校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《与孩子共同成长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创建学习型家庭教育》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娄底市第四中学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《专业与爱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让生命绽放异彩》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保靖县教体局</w:t>
      </w:r>
      <w:proofErr w:type="gramEnd"/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《开展感恩教育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让学生成为精准脱贫助力军》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长沙市教育局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《项目化管理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推进长沙中小学德育工作内涵发展》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常德市鼎城区教育局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《创新区域班主任培训方式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提升班主任德育工作能力》</w:t>
      </w:r>
    </w:p>
    <w:p w:rsidR="00555402" w:rsidRDefault="00DC20E0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广东省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广州市教育局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</w:rPr>
        <w:t>&lt;</w:t>
      </w:r>
      <w:r>
        <w:rPr>
          <w:rFonts w:ascii="仿宋_GB2312" w:eastAsia="仿宋_GB2312" w:hAnsi="仿宋_GB2312" w:cs="仿宋_GB2312" w:hint="eastAsia"/>
          <w:sz w:val="32"/>
          <w:szCs w:val="32"/>
        </w:rPr>
        <w:t>新华时政学堂</w:t>
      </w:r>
      <w:r>
        <w:rPr>
          <w:rFonts w:ascii="仿宋_GB2312" w:eastAsia="仿宋_GB2312" w:hAnsi="仿宋_GB2312" w:cs="仿宋_GB2312" w:hint="eastAsia"/>
          <w:sz w:val="32"/>
          <w:szCs w:val="32"/>
        </w:rPr>
        <w:t>&gt;</w:t>
      </w:r>
      <w:r>
        <w:rPr>
          <w:rFonts w:ascii="仿宋_GB2312" w:eastAsia="仿宋_GB2312" w:hAnsi="仿宋_GB2312" w:cs="仿宋_GB2312" w:hint="eastAsia"/>
          <w:sz w:val="32"/>
          <w:szCs w:val="32"/>
        </w:rPr>
        <w:t>新媒体德育融合创新项目》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佛山市南海区教育局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《让健康为学生的终身幸福奠基》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中山市实验小学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《学得快乐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玩得聪明》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佛山市顺德区教育局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《社工服务进校园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开创德育新探索》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广州市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湾区教育局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《创新多元家教载体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联动互享共育好家风》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惠州市第十一小学金榜分校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《“三生”润沃土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文化育新人》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中山市沙溪初级中学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《影视德育课程可以如此精彩》</w:t>
      </w:r>
    </w:p>
    <w:p w:rsidR="00555402" w:rsidRDefault="00DC20E0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广西壮族自治区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岑溪市第三小学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《奏响孝道文化主旋律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谱写校园文化新乐章》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南宁市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桂雅路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小学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《传承“博雅文化”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助推“伟大中国梦”》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博白县双凤镇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均田村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小学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《“诚信”小超市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“诚信”大教育》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南宁市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滨湖路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小学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《共践“核心价值观”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“立德树人”展风采》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苍梧县六堡镇中心校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《我爱我家乡——让茶文化走进校园》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南宁市奥园小学</w:t>
      </w:r>
      <w:proofErr w:type="gramEnd"/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《奥小“微系列”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穿梭在光影声色中的爱》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南宁市五一路小学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《创建少年军校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磨练坚强意志》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忻城县实验中学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《点亮心灯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党建助学》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玉林市玉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州区万秀小学</w:t>
      </w:r>
      <w:proofErr w:type="gramEnd"/>
    </w:p>
    <w:p w:rsidR="00555402" w:rsidRDefault="00DC20E0">
      <w:pPr>
        <w:widowControl/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《实践综合评价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创新德育工作》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大化瑶族自治县民族中学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《集民族传统精髓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塑民族风格精英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扬民族文化精神》</w:t>
      </w:r>
    </w:p>
    <w:p w:rsidR="00555402" w:rsidRDefault="00DC20E0">
      <w:pPr>
        <w:spacing w:line="560" w:lineRule="exact"/>
        <w:ind w:firstLine="1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海南省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海南中学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《中华优秀传统文化教育案例》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海南省国兴中学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《给高三的自己写封信》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海口市城西中学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《写一手好字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做一个好人》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嘉积中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学海桂学校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《开展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践行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社会主义核心价值观暨德育工作总结报告》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北京师范大学万宁附属中学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践行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社会主义核心价值观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坚持“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家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文化教育》</w:t>
      </w:r>
    </w:p>
    <w:p w:rsidR="00555402" w:rsidRDefault="00DC20E0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重庆市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渝中区教育委员会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《以创建德育品牌为抓手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整体推动区域德育工作迈上新台阶》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中共重庆市沙坪坝区教育工委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《围绕中心抓党建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立足规范谋创新》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璧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山区教育委员会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《习礼养人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和美璧山》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北碚区教育委员会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《创新心理健康教育模式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培养学生良好心理素质》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南岸区教育委员会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《在责任与担当中前行》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云阳县教育委员会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《文明礼仪教育“四化”推进区域教育转型发展》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重庆市巴蜀中学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《挖掘潜能张扬个性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生涯教育引领未来》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重庆市第八中学校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《传统文化着青春底色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八中模式育时代新人》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重庆南开中学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《以美育心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以心尚美》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渝中区中华路小学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《研有所思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学有所获》</w:t>
      </w:r>
    </w:p>
    <w:p w:rsidR="00555402" w:rsidRDefault="00DC20E0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四川省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内江市教育局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《提高“实效性”的德育生态工作案例》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攀枝花市教育体育局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《春风化雨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立德树人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切实加强中小学德育》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成都市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青羊区教育局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《“三体”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践行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价值观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“一心”培育栋梁材》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蓬溪县教育体育局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《深化行为习惯养成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着力提升育人质量》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德阳市实验小学校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《基于儿童视野的德育课程化》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南充市高坪第七小学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《党史国史进校园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千教万教育真人》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达州市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达川区三里小学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《同心同行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聆听花开的声音》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平武县南坝中学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《留守学生品德教育创新案例》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成都市中和中学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校本体验德育课程构建探索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成都市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金牛区教育局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《抓好“四个创新”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形成“四个成果”》</w:t>
      </w:r>
    </w:p>
    <w:p w:rsidR="00555402" w:rsidRDefault="00DC20E0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贵州省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遵义市教育局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《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传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承红色基因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落实立德树人》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遵义市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汇川区教育局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《建五好校园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创品质学校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落实立德树人》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贵阳市教育局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《创新“德育安全网格化”模式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提高安全工作实效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“互联网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心理”优势初显》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安顺市实验学校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《实验学子齐努力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和谐校园播美德》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铜仁市思南县教育局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《开展研学旅行活动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培养学生人文素养》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黔东南州剑河民族中学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《学校“新八德”德育体系》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威宁县第四中学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《以信心促进“四心”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让“五心”引领学生成长》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六盘水市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钟山区第七小学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利用团队力量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构建班级管理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罗甸县第四小学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《为了山区留守儿童的明天》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荔波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县板吉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小学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《爱是教育的源泉》</w:t>
      </w:r>
    </w:p>
    <w:p w:rsidR="00555402" w:rsidRDefault="00DC20E0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云南省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云南省教育厅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《中小学中华优秀传统文化教育工作案例》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昆明市第十一中学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《用心倾听心动的声音》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宣威市西宁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街道靖外明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德小学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《劳动创造幸福人生》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中共曲靖市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委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教育工委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《加强中小学党的建设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深入贯彻党的教育方针》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曲靖市第二小学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《实施三项工程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办人民满意学校》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陆良县小百户中学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《实施“村校联建”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共育一方人才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互促村校发展》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曲靖市特殊教育学校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《情系喑瞽抓党建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“三联三创”促发展》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曲靖市麒麟区五中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《“双强”“双带”创“三园”》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临沧市第一中学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《育人为本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德育为先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扎实开展社会主义核心价值观教育》</w:t>
      </w:r>
    </w:p>
    <w:p w:rsidR="00555402" w:rsidRDefault="00DC20E0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西藏自治区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日喀则市教育局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《坚持“五抓”原则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提升育人成效》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山南市教育局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《民族文化呈异彩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特色教育谱新篇》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拉萨中学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《继承发扬拉中精神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培育民族团结之花》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拉萨市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城关区拉鲁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小学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《坚持多措并举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创建“环保校园”》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山南市第二高级中学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《加强心理健康教育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促进学生健康成长》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山南市实验学校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《建立完善长效机制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加强生态文明教育》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林芝市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第二小学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《开展综合实践探索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增强环境保护意识》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林芝市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第一小学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《三型帮扶见实效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七色行动出内涵》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昌都市第三高级中学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《业余党校展风采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德育水平促发展》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山南市第一小学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《坚强基层组织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发挥核心作用》</w:t>
      </w:r>
    </w:p>
    <w:p w:rsidR="00555402" w:rsidRDefault="00DC20E0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陕西省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咸阳市教育局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《弘文励教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德善咸阳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深耕德育主阵地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厚植核心价值观》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宝鸡市教育局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《深入推进中小学影视教育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在光与影中塑造学生良好品质》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汉阴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县堰坪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小学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《小作业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大能量》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榆林市榆阳区教育局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《强化乡情教育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培养爱乡情怀》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渭南市临渭区教育局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《做实慈善教育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践行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立德树人》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铜川市王益区教育科技体育局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《让“好人”现象成为王益教育新常态》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西安市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长庆未央湖学校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《诵读中华经典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构建书香校园》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泾阳县姚家巷中学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《传承书院文化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互联互通结网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在强化中学生核心素养中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践行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核心价值观》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延安中学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《用延安精神办学育人》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咸阳市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杨凌示范区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教育局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《用现代农业助推学校德育工作》</w:t>
      </w:r>
    </w:p>
    <w:p w:rsidR="00555402" w:rsidRDefault="00DC20E0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甘肃省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兰州市教育局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《以德育人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润物无声》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白银市第十中学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《铭责励已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尽责利人》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武威第十八中学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《坚持文化引领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巩固艺教成果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创办特色学校》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玉门市教育局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《铸师魂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强师能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比奉献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看业绩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办百姓家门口的好学校》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临泽县板桥镇中心小学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《“星光月动”启智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“九点论坛”激趣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不断探索“馨德教育”新路径》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庄浪县实验小学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《呵护留守儿童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共育爱心之家》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卓尼县柳林小学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《德育工作七结合》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  <w:lang w:val="zh-TW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TW"/>
        </w:rPr>
        <w:t>兰州市中小学生综合实践基地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《立德树人有魂魄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实践育人重体验》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临夏市西关小学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打造校园文化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增强德育功能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金昌市金川总校第六小学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践行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“一主两翼”德育体系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努力创建省内外德育特色学校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》</w:t>
      </w:r>
    </w:p>
    <w:p w:rsidR="00555402" w:rsidRDefault="00DC20E0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青海省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西宁市城中区教育局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《“红烛先锋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341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构架党群关系连心桥》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祁连县第一小学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《留守和贫困学生“一五关爱”模式》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海南州第二高级中学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《秉承优良文化传统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实现“多元共融”》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民和县红卫小学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《诵读国学经典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争做有德少年》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祁连县民族中学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《民族团结教育案例》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西宁市第一中学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《国粹艺术让校园生活熠熠生辉》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格尔木市新华中学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《依托高原精神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传播红色文化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弘扬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立德树人主旋律》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海东市乐都区教育局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以“三个三”抓党建促发展见成效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青海油田教育管理中心第一小学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为人师道端品为先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竭尽师智细育英才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》</w:t>
      </w:r>
    </w:p>
    <w:p w:rsidR="00555402" w:rsidRDefault="00DC20E0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宁夏回族自治区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银川市二十一小学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《“雷锋伴我行·关爱暖人心”雷锋月活动》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隆德县第一小学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《传统文化进校园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润物无声育新苗》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固原市原州区第十一小学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《以爱育爱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聆听花开——德育创新“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6+N+3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”发展性评价体系简介》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石嘴山市星海小学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《关爱后进生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重塑自信和自尊》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盐池县长城希望小学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《五大举措——培养文明向上的新一代》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中卫市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中卫九小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《留守不等于失守》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银川市西夏区第二小学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《社会主义核心价值观在“水墨丹青”德育游戏牌中内化于心》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银川市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兴庆区景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岳小学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《继承先烈遗志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做有根的中国人》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平罗县第四中学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《做好小事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强化管理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创建基层服务型党组织》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宁夏大学附属中学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《第二父母行动》</w:t>
      </w:r>
    </w:p>
    <w:p w:rsidR="00555402" w:rsidRDefault="00DC20E0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新疆维吾尔自治区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乌鲁木齐市开发区（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头屯河区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）教育局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《研学旅行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探索教育改革新模式》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伊宁市第二十四小学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《品味经典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幸福成长》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阿克陶县小白杨双语小学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《立爱国之志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建和美校园》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温宿县教育局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《紧扣传统文化教育主题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全面推进校园文化建设》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库车县第七小学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《家校合作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互利共赢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共筑和谐教育新篇章》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哈密市伊州区第二小学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《绽放心灵之花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构建和谐校园》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富蕴县双语幼儿园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《民族团结教育从娃娃抓起》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温泉县教育局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《高位推动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多措并举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培养人人喜爱的石榴籽》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奎屯市第三小学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《中华优秀传统文化在这里复兴》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阿勒泰市中心小学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《丰富活动载体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抓好行为规范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深入开展社会主义核心价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值观教育》</w:t>
      </w:r>
    </w:p>
    <w:p w:rsidR="00555402" w:rsidRDefault="00DC20E0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新疆生产建设兵团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八师石河子第二小学</w:t>
      </w:r>
    </w:p>
    <w:p w:rsidR="00555402" w:rsidRDefault="00DC20E0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军垦少年实践团：以军垦文化做真教育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四师</w:t>
      </w:r>
      <w:r>
        <w:rPr>
          <w:rFonts w:ascii="仿宋_GB2312" w:eastAsia="仿宋_GB2312" w:hAnsi="仿宋_GB2312" w:cs="仿宋_GB2312" w:hint="eastAsia"/>
          <w:sz w:val="32"/>
          <w:szCs w:val="32"/>
        </w:rPr>
        <w:t>76</w:t>
      </w:r>
      <w:r>
        <w:rPr>
          <w:rFonts w:ascii="仿宋_GB2312" w:eastAsia="仿宋_GB2312" w:hAnsi="仿宋_GB2312" w:cs="仿宋_GB2312" w:hint="eastAsia"/>
          <w:sz w:val="32"/>
          <w:szCs w:val="32"/>
        </w:rPr>
        <w:t>团中学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天山青松根连根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民族团结一家亲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师头屯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河农场学校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</w:rPr>
        <w:t>传承国学经典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彰显德育特色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兵团第一中学</w:t>
      </w:r>
    </w:p>
    <w:p w:rsidR="00555402" w:rsidRDefault="00DC20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育德无假期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践行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助成长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bookmarkStart w:id="0" w:name="_GoBack"/>
      <w:bookmarkEnd w:id="0"/>
    </w:p>
    <w:p w:rsidR="00555402" w:rsidRDefault="00555402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555402" w:rsidRDefault="00555402">
      <w:pPr>
        <w:ind w:firstLineChars="1600" w:firstLine="5120"/>
        <w:rPr>
          <w:rFonts w:ascii="仿宋" w:eastAsia="仿宋" w:hAnsi="仿宋" w:cs="仿宋"/>
          <w:sz w:val="32"/>
          <w:szCs w:val="32"/>
        </w:rPr>
      </w:pPr>
    </w:p>
    <w:sectPr w:rsidR="00555402"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E0" w:rsidRDefault="00DC20E0">
      <w:r>
        <w:separator/>
      </w:r>
    </w:p>
  </w:endnote>
  <w:endnote w:type="continuationSeparator" w:id="0">
    <w:p w:rsidR="00DC20E0" w:rsidRDefault="00DC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02" w:rsidRDefault="005554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E0" w:rsidRDefault="00DC20E0">
      <w:r>
        <w:separator/>
      </w:r>
    </w:p>
  </w:footnote>
  <w:footnote w:type="continuationSeparator" w:id="0">
    <w:p w:rsidR="00DC20E0" w:rsidRDefault="00DC2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245EE"/>
    <w:rsid w:val="003E56B1"/>
    <w:rsid w:val="00555402"/>
    <w:rsid w:val="00DC20E0"/>
    <w:rsid w:val="0B82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1318</Words>
  <Characters>7519</Characters>
  <Application>Microsoft Office Word</Application>
  <DocSecurity>0</DocSecurity>
  <Lines>62</Lines>
  <Paragraphs>17</Paragraphs>
  <ScaleCrop>false</ScaleCrop>
  <Company/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老鸥</dc:creator>
  <cp:lastModifiedBy>刘潇翰</cp:lastModifiedBy>
  <cp:revision>2</cp:revision>
  <dcterms:created xsi:type="dcterms:W3CDTF">2017-11-20T08:40:00Z</dcterms:created>
  <dcterms:modified xsi:type="dcterms:W3CDTF">2017-11-21T08:14:00Z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