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C4" w:rsidRDefault="005516C4" w:rsidP="005516C4">
      <w:pPr>
        <w:jc w:val="left"/>
        <w:rPr>
          <w:rFonts w:ascii="Times New Roman" w:eastAsia="黑体" w:hAnsi="Times New Roman" w:cs="黑体"/>
          <w:bCs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黑体" w:hint="eastAsia"/>
          <w:bCs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黑体" w:hint="eastAsia"/>
          <w:bCs/>
          <w:sz w:val="32"/>
          <w:szCs w:val="32"/>
          <w:shd w:val="clear" w:color="auto" w:fill="FFFFFF"/>
        </w:rPr>
        <w:t>1</w:t>
      </w:r>
    </w:p>
    <w:p w:rsidR="005516C4" w:rsidRDefault="005516C4" w:rsidP="005516C4">
      <w:pPr>
        <w:jc w:val="center"/>
        <w:rPr>
          <w:rFonts w:ascii="Times New Roman" w:eastAsia="黑体" w:hAnsi="Times New Roman" w:cs="黑体"/>
          <w:bCs/>
          <w:sz w:val="32"/>
          <w:szCs w:val="32"/>
          <w:shd w:val="clear" w:color="auto" w:fill="FFFFFF"/>
        </w:rPr>
      </w:pP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  <w:lang w:bidi="ar"/>
        </w:rPr>
        <w:t>基地对口国家乡村振兴重点帮扶县安排表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279"/>
        <w:gridCol w:w="2279"/>
        <w:gridCol w:w="2692"/>
      </w:tblGrid>
      <w:tr w:rsidR="005516C4" w:rsidTr="00404952">
        <w:trPr>
          <w:trHeight w:val="397"/>
          <w:tblHeader/>
        </w:trPr>
        <w:tc>
          <w:tcPr>
            <w:tcW w:w="629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省（区）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地级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县级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对口基地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内蒙古</w:t>
            </w:r>
          </w:p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赤峰市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巴林左旗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太原师范学院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呼伦贝尔市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鄂伦春自治旗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黑龙江大学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乌兰察布市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化德县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天津师范大学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兴安盟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科尔沁右翼前旗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吉林工程技术师范学院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广西壮族</w:t>
            </w:r>
          </w:p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柳州市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三江侗族自治县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东华理工大学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百色市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德保县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暨南大学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那坡县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广西民族大学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河池市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东兰县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广西师范大学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罗城仫佬族自治县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鲁东大学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都安瑶族自治县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北京语言大学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崇左市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天等县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南宁师范大学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重庆市</w:t>
            </w:r>
          </w:p>
        </w:tc>
        <w:tc>
          <w:tcPr>
            <w:tcW w:w="1374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重庆市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城口县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首都师范大学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巫溪县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北京师范大学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酉阳土家族苗族自治县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江苏师范大学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彭水苗族土家族自治县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西南大学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四川省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阿坝藏族羌族自治州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黑水县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华南师范大学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甘孜藏族自治州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道孚县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中央民族大学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炉霍县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华东师范大学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甘孜县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四川大学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新龙县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郑州大学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德格县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安徽师范大学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凉山彝族自治州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金阳县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清华大学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昭觉县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华中师范大学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美姑县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浙江传媒学院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宁夏回族</w:t>
            </w:r>
          </w:p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吴忠市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同心县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河北大学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固原市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原州区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闽南师范大学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青海省</w:t>
            </w:r>
          </w:p>
        </w:tc>
        <w:tc>
          <w:tcPr>
            <w:tcW w:w="1374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玉树藏族自治州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玉树市</w:t>
            </w:r>
            <w:proofErr w:type="gramEnd"/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山西大学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杂多县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泉州师范学院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曲麻莱县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昌吉学院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黄南藏族自治州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尖扎县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山东师范大学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果洛藏族自治州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班玛县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安徽大学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陕西省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汉中市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略阳县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北京外国语大学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安康市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汉滨区</w:t>
            </w:r>
            <w:proofErr w:type="gramEnd"/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湖南师范大学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商洛市</w:t>
            </w:r>
            <w:proofErr w:type="gramEnd"/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商南县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新乡学院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山阳县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西北大学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甘肃省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白银市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会宁县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新疆大学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天水市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秦安县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洛阳师范学院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平凉市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庄浪县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西北师范大学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庆阳市</w:t>
            </w:r>
            <w:proofErr w:type="gramEnd"/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环县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信阳师范学院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定西市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渭源县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同济大学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陇南市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宕昌县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徐州幼儿师范高等专科学校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西和县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陇南师范高等专科学校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云南省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昆明市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东川区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湖南大学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曲靖市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会泽县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武汉大学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昭通市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巧家县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华中科技大学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盐津县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四川师范大学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红河哈尼族彝族</w:t>
            </w:r>
          </w:p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自治州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红河县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上海外国语大学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文山壮族苗族自治州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广南县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复旦大学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怒江傈僳族自治州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泸水市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云南财经大学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贡山独龙族怒族自治县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云南师范大学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兰坪白族普米族自治县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大理大学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迪庆藏族自治州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香格里拉市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云南民族大学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贵州省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安顺市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关岭布依族苗族自治县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贵州民族大学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毕节市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织金县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湖州师范学院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纳雍县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广州大学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铜仁市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沿河土家族自治县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上海师范大学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松桃苗族自治县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湖南第一师范学院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 w:val="restar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黔西南布依族苗族</w:t>
            </w:r>
          </w:p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自治州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望谟县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江西师范大学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册亨县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贵州师范大学</w:t>
            </w:r>
          </w:p>
        </w:tc>
      </w:tr>
      <w:tr w:rsidR="005516C4" w:rsidTr="00404952">
        <w:trPr>
          <w:trHeight w:val="397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黔东南苗族侗族自治州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锦屏县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5516C4" w:rsidRDefault="005516C4" w:rsidP="004049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浙江大学</w:t>
            </w:r>
          </w:p>
        </w:tc>
      </w:tr>
    </w:tbl>
    <w:p w:rsidR="008B4BF0" w:rsidRPr="005516C4" w:rsidRDefault="008B4BF0" w:rsidP="005516C4">
      <w:pPr>
        <w:widowControl/>
        <w:jc w:val="left"/>
        <w:rPr>
          <w:rFonts w:cs="宋体" w:hint="eastAsia"/>
        </w:rPr>
      </w:pPr>
      <w:bookmarkStart w:id="0" w:name="_GoBack"/>
      <w:bookmarkEnd w:id="0"/>
    </w:p>
    <w:sectPr w:rsidR="008B4BF0" w:rsidRPr="00551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C4"/>
    <w:rsid w:val="005516C4"/>
    <w:rsid w:val="008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0368"/>
  <w15:chartTrackingRefBased/>
  <w15:docId w15:val="{893CCA35-FAE3-4659-8C8D-FA2EF0AF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516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5516C4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5516C4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5516C4"/>
    <w:pPr>
      <w:ind w:firstLineChars="100" w:firstLine="420"/>
    </w:pPr>
  </w:style>
  <w:style w:type="character" w:customStyle="1" w:styleId="a6">
    <w:name w:val="正文首行缩进 字符"/>
    <w:basedOn w:val="a5"/>
    <w:link w:val="a0"/>
    <w:uiPriority w:val="99"/>
    <w:semiHidden/>
    <w:rsid w:val="005516C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981</Characters>
  <Application>Microsoft Office Word</Application>
  <DocSecurity>0</DocSecurity>
  <Lines>8</Lines>
  <Paragraphs>2</Paragraphs>
  <ScaleCrop>false</ScaleCrop>
  <Company>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2022-06-15T08:35:00Z</dcterms:created>
  <dcterms:modified xsi:type="dcterms:W3CDTF">2022-06-15T08:36:00Z</dcterms:modified>
</cp:coreProperties>
</file>