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6C" w:rsidRPr="00483261" w:rsidRDefault="00441A6C" w:rsidP="00441A6C">
      <w:pPr>
        <w:spacing w:line="400" w:lineRule="exact"/>
        <w:jc w:val="left"/>
        <w:rPr>
          <w:rFonts w:ascii="黑体" w:eastAsia="黑体" w:hAnsi="黑体"/>
          <w:sz w:val="28"/>
          <w:szCs w:val="28"/>
        </w:rPr>
      </w:pPr>
      <w:r w:rsidRPr="00483261">
        <w:rPr>
          <w:rFonts w:ascii="黑体" w:eastAsia="黑体" w:hAnsi="黑体" w:hint="eastAsia"/>
          <w:sz w:val="28"/>
          <w:szCs w:val="28"/>
        </w:rPr>
        <w:t>附件2</w:t>
      </w:r>
    </w:p>
    <w:p w:rsidR="00441A6C" w:rsidRDefault="00441A6C" w:rsidP="00441A6C">
      <w:pPr>
        <w:spacing w:line="400" w:lineRule="exact"/>
        <w:jc w:val="center"/>
        <w:rPr>
          <w:rFonts w:ascii="方正小标宋简体" w:eastAsia="方正小标宋简体" w:hAnsi="仿宋"/>
          <w:b/>
          <w:sz w:val="36"/>
          <w:szCs w:val="36"/>
        </w:rPr>
      </w:pPr>
    </w:p>
    <w:p w:rsidR="00441A6C" w:rsidRPr="00A05250" w:rsidRDefault="00441A6C" w:rsidP="00441A6C">
      <w:pPr>
        <w:spacing w:line="400" w:lineRule="exact"/>
        <w:jc w:val="center"/>
        <w:rPr>
          <w:rFonts w:ascii="Calibri" w:eastAsia="宋体" w:hAnsi="Calibri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乡村优秀青年教师</w:t>
      </w:r>
      <w:hyperlink r:id="rId4" w:tgtFrame="_blank" w:history="1">
        <w:r w:rsidRPr="00D65D03">
          <w:rPr>
            <w:rFonts w:ascii="方正小标宋简体" w:eastAsia="方正小标宋简体" w:hAnsi="仿宋" w:hint="eastAsia"/>
            <w:b/>
            <w:sz w:val="36"/>
            <w:szCs w:val="36"/>
          </w:rPr>
          <w:t>培养奖励计划</w:t>
        </w:r>
      </w:hyperlink>
      <w:r>
        <w:rPr>
          <w:rFonts w:ascii="方正小标宋简体" w:eastAsia="方正小标宋简体" w:hAnsi="仿宋" w:hint="eastAsia"/>
          <w:b/>
          <w:sz w:val="36"/>
          <w:szCs w:val="36"/>
        </w:rPr>
        <w:t>人选推荐表</w:t>
      </w:r>
    </w:p>
    <w:p w:rsidR="00441A6C" w:rsidRDefault="00441A6C" w:rsidP="00441A6C">
      <w:pPr>
        <w:spacing w:line="400" w:lineRule="exact"/>
        <w:rPr>
          <w:rFonts w:ascii="仿宋" w:eastAsia="仿宋" w:hAnsi="仿宋"/>
          <w:b/>
          <w:sz w:val="32"/>
          <w:szCs w:val="32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9"/>
        <w:gridCol w:w="1221"/>
        <w:gridCol w:w="1284"/>
        <w:gridCol w:w="1724"/>
        <w:gridCol w:w="1538"/>
        <w:gridCol w:w="7"/>
        <w:gridCol w:w="2241"/>
      </w:tblGrid>
      <w:tr w:rsidR="00441A6C" w:rsidTr="00605B05">
        <w:trPr>
          <w:trHeight w:hRule="exact" w:val="725"/>
          <w:jc w:val="center"/>
        </w:trPr>
        <w:tc>
          <w:tcPr>
            <w:tcW w:w="1219" w:type="dxa"/>
            <w:vAlign w:val="center"/>
          </w:tcPr>
          <w:p w:rsidR="00441A6C" w:rsidRDefault="00441A6C" w:rsidP="00605B05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221" w:type="dxa"/>
            <w:vAlign w:val="center"/>
          </w:tcPr>
          <w:p w:rsidR="00441A6C" w:rsidRDefault="00441A6C" w:rsidP="00605B05">
            <w:pPr>
              <w:spacing w:line="34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441A6C" w:rsidRDefault="00441A6C" w:rsidP="00605B05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1724" w:type="dxa"/>
            <w:vAlign w:val="center"/>
          </w:tcPr>
          <w:p w:rsidR="00441A6C" w:rsidRDefault="00441A6C" w:rsidP="00605B05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441A6C" w:rsidRDefault="00441A6C" w:rsidP="00605B05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出生年月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248" w:type="dxa"/>
            <w:gridSpan w:val="2"/>
            <w:vAlign w:val="center"/>
          </w:tcPr>
          <w:p w:rsidR="00441A6C" w:rsidRDefault="00441A6C" w:rsidP="00605B05">
            <w:pPr>
              <w:spacing w:line="34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1A6C" w:rsidTr="00605B05">
        <w:trPr>
          <w:trHeight w:hRule="exact" w:val="720"/>
          <w:jc w:val="center"/>
        </w:trPr>
        <w:tc>
          <w:tcPr>
            <w:tcW w:w="1219" w:type="dxa"/>
            <w:vAlign w:val="center"/>
          </w:tcPr>
          <w:p w:rsidR="00441A6C" w:rsidRDefault="00441A6C" w:rsidP="00605B05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221" w:type="dxa"/>
            <w:vAlign w:val="center"/>
          </w:tcPr>
          <w:p w:rsidR="00441A6C" w:rsidRDefault="00441A6C" w:rsidP="00605B05">
            <w:pPr>
              <w:spacing w:line="34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441A6C" w:rsidRDefault="00441A6C" w:rsidP="00605B05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民族</w:t>
            </w:r>
          </w:p>
        </w:tc>
        <w:tc>
          <w:tcPr>
            <w:tcW w:w="1724" w:type="dxa"/>
            <w:vAlign w:val="center"/>
          </w:tcPr>
          <w:p w:rsidR="00441A6C" w:rsidRDefault="00441A6C" w:rsidP="00605B05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441A6C" w:rsidRDefault="00441A6C" w:rsidP="00605B05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学历</w:t>
            </w:r>
          </w:p>
        </w:tc>
        <w:tc>
          <w:tcPr>
            <w:tcW w:w="2248" w:type="dxa"/>
            <w:gridSpan w:val="2"/>
            <w:vAlign w:val="center"/>
          </w:tcPr>
          <w:p w:rsidR="00441A6C" w:rsidRDefault="00441A6C" w:rsidP="00605B05">
            <w:pPr>
              <w:spacing w:line="34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1A6C" w:rsidTr="00605B05">
        <w:trPr>
          <w:trHeight w:hRule="exact" w:val="1054"/>
          <w:jc w:val="center"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441A6C" w:rsidRDefault="00441A6C" w:rsidP="00605B05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乡村任教</w:t>
            </w:r>
            <w:r>
              <w:rPr>
                <w:rFonts w:ascii="仿宋" w:eastAsia="仿宋" w:hAnsi="仿宋"/>
                <w:sz w:val="24"/>
              </w:rPr>
              <w:t>年限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41A6C" w:rsidRDefault="00441A6C" w:rsidP="00605B05">
            <w:pPr>
              <w:spacing w:line="34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441A6C" w:rsidRDefault="00441A6C" w:rsidP="00605B05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441A6C" w:rsidRDefault="00441A6C" w:rsidP="00605B05">
            <w:pPr>
              <w:spacing w:line="34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441A6C" w:rsidRDefault="00441A6C" w:rsidP="00605B05">
            <w:pPr>
              <w:spacing w:line="340" w:lineRule="exact"/>
              <w:ind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441A6C" w:rsidRDefault="00441A6C" w:rsidP="00605B05">
            <w:pPr>
              <w:spacing w:line="34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1A6C" w:rsidTr="00605B05">
        <w:trPr>
          <w:trHeight w:hRule="exact" w:val="624"/>
          <w:jc w:val="center"/>
        </w:trPr>
        <w:tc>
          <w:tcPr>
            <w:tcW w:w="1219" w:type="dxa"/>
            <w:vAlign w:val="center"/>
          </w:tcPr>
          <w:p w:rsidR="00441A6C" w:rsidRDefault="00441A6C" w:rsidP="00605B05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8015" w:type="dxa"/>
            <w:gridSpan w:val="6"/>
            <w:vAlign w:val="center"/>
          </w:tcPr>
          <w:p w:rsidR="00441A6C" w:rsidRDefault="00441A6C" w:rsidP="00605B05">
            <w:pPr>
              <w:spacing w:line="2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1A6C" w:rsidTr="00605B05">
        <w:trPr>
          <w:trHeight w:val="9115"/>
          <w:jc w:val="center"/>
        </w:trPr>
        <w:tc>
          <w:tcPr>
            <w:tcW w:w="1219" w:type="dxa"/>
            <w:tcBorders>
              <w:top w:val="nil"/>
            </w:tcBorders>
            <w:vAlign w:val="center"/>
          </w:tcPr>
          <w:p w:rsidR="00441A6C" w:rsidRDefault="00441A6C" w:rsidP="00605B05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推</w:t>
            </w:r>
          </w:p>
          <w:p w:rsidR="00441A6C" w:rsidRDefault="00441A6C" w:rsidP="00605B05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/>
                <w:sz w:val="24"/>
              </w:rPr>
              <w:t>荐</w:t>
            </w:r>
            <w:proofErr w:type="gramEnd"/>
          </w:p>
          <w:p w:rsidR="00441A6C" w:rsidRDefault="00441A6C" w:rsidP="00605B05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理</w:t>
            </w:r>
          </w:p>
          <w:p w:rsidR="00441A6C" w:rsidRDefault="00441A6C" w:rsidP="00605B05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由</w:t>
            </w:r>
          </w:p>
          <w:p w:rsidR="00441A6C" w:rsidRDefault="00441A6C" w:rsidP="00605B05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15" w:type="dxa"/>
            <w:gridSpan w:val="6"/>
            <w:tcBorders>
              <w:top w:val="nil"/>
            </w:tcBorders>
          </w:tcPr>
          <w:p w:rsidR="00441A6C" w:rsidRDefault="00441A6C" w:rsidP="00605B05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</w:t>
            </w:r>
            <w:r w:rsidRPr="00C959AE">
              <w:rPr>
                <w:rFonts w:ascii="仿宋" w:eastAsia="仿宋" w:hAnsi="仿宋"/>
                <w:sz w:val="24"/>
              </w:rPr>
              <w:t>含</w:t>
            </w:r>
            <w:r w:rsidRPr="00C959AE">
              <w:rPr>
                <w:rFonts w:ascii="仿宋" w:eastAsia="仿宋" w:hAnsi="仿宋" w:hint="eastAsia"/>
                <w:sz w:val="24"/>
              </w:rPr>
              <w:t>师德情况、教学实绩</w:t>
            </w:r>
            <w:r>
              <w:rPr>
                <w:rFonts w:ascii="仿宋" w:eastAsia="仿宋" w:hAnsi="仿宋" w:hint="eastAsia"/>
                <w:sz w:val="24"/>
              </w:rPr>
              <w:t>及受到的表彰奖励</w:t>
            </w:r>
            <w:r w:rsidRPr="00C959AE">
              <w:rPr>
                <w:rFonts w:ascii="仿宋" w:eastAsia="仿宋" w:hAnsi="仿宋"/>
                <w:sz w:val="24"/>
              </w:rPr>
              <w:t>等，不超</w:t>
            </w:r>
            <w:r>
              <w:rPr>
                <w:rFonts w:ascii="仿宋" w:eastAsia="仿宋" w:hAnsi="仿宋"/>
                <w:sz w:val="24"/>
              </w:rPr>
              <w:t>过</w:t>
            </w:r>
            <w:r>
              <w:rPr>
                <w:rFonts w:ascii="仿宋" w:eastAsia="仿宋" w:hAnsi="仿宋" w:hint="eastAsia"/>
                <w:sz w:val="24"/>
              </w:rPr>
              <w:t>800</w:t>
            </w:r>
            <w:r>
              <w:rPr>
                <w:rFonts w:ascii="仿宋" w:eastAsia="仿宋" w:hAnsi="仿宋"/>
                <w:sz w:val="24"/>
              </w:rPr>
              <w:t>字）</w:t>
            </w:r>
          </w:p>
          <w:p w:rsidR="00441A6C" w:rsidRPr="006C47BC" w:rsidRDefault="00441A6C" w:rsidP="00605B05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9F7660" w:rsidRPr="00441A6C" w:rsidRDefault="009F7660" w:rsidP="00441A6C">
      <w:pPr>
        <w:spacing w:line="20" w:lineRule="exact"/>
        <w:rPr>
          <w:sz w:val="10"/>
          <w:szCs w:val="10"/>
        </w:rPr>
      </w:pPr>
    </w:p>
    <w:sectPr w:rsidR="009F7660" w:rsidRPr="00441A6C" w:rsidSect="009F7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1A6C"/>
    <w:rsid w:val="00441A6C"/>
    <w:rsid w:val="006A76A4"/>
    <w:rsid w:val="009F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e.gov.cn/s78/A10/A10_gggs/A10_sjhj/201704/W020170411616005898538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2018-03-16T07:21:00Z</dcterms:created>
  <dcterms:modified xsi:type="dcterms:W3CDTF">2018-03-16T07:22:00Z</dcterms:modified>
</cp:coreProperties>
</file>