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44"/>
          <w:szCs w:val="44"/>
        </w:rPr>
      </w:pPr>
      <w:r>
        <w:rPr>
          <w:rFonts w:hint="eastAsia" w:ascii="方正小标宋简体" w:eastAsia="方正小标宋简体"/>
          <w:sz w:val="44"/>
          <w:szCs w:val="44"/>
        </w:rPr>
        <w:t>教育部业务主管社会组织党建工作情况表</w:t>
      </w:r>
    </w:p>
    <w:p>
      <w:pPr>
        <w:jc w:val="center"/>
        <w:rPr>
          <w:rFonts w:ascii="仿宋" w:hAnsi="仿宋" w:eastAsia="仿宋"/>
          <w:sz w:val="24"/>
          <w:szCs w:val="24"/>
        </w:rPr>
      </w:pPr>
    </w:p>
    <w:p>
      <w:pPr>
        <w:spacing w:line="320" w:lineRule="exact"/>
        <w:rPr>
          <w:rFonts w:ascii="仿宋" w:hAnsi="仿宋" w:eastAsia="仿宋"/>
          <w:sz w:val="28"/>
          <w:szCs w:val="28"/>
        </w:rPr>
      </w:pPr>
      <w:bookmarkStart w:id="0" w:name="_GoBack"/>
      <w:bookmarkEnd w:id="0"/>
      <w:r>
        <w:rPr>
          <w:rFonts w:hint="eastAsia" w:ascii="仿宋" w:hAnsi="仿宋" w:eastAsia="仿宋"/>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 w:hAnsi="仿宋" w:eastAsia="仿宋"/>
          <w:sz w:val="28"/>
          <w:szCs w:val="28"/>
        </w:rPr>
      </w:pPr>
      <w:r>
        <w:rPr>
          <w:rFonts w:hint="eastAsia" w:ascii="仿宋" w:hAnsi="仿宋" w:eastAsia="仿宋"/>
          <w:sz w:val="28"/>
          <w:szCs w:val="28"/>
        </w:rPr>
        <w:t>填 表 人：                            联系电话：</w:t>
      </w:r>
    </w:p>
    <w:p>
      <w:pPr>
        <w:spacing w:line="320" w:lineRule="exact"/>
        <w:rPr>
          <w:rFonts w:ascii="仿宋" w:hAnsi="仿宋" w:eastAsia="仿宋"/>
          <w:sz w:val="28"/>
          <w:szCs w:val="28"/>
        </w:rPr>
      </w:pPr>
      <w:r>
        <w:rPr>
          <w:rFonts w:hint="eastAsia" w:ascii="方正小标宋简体" w:hAnsi="方正小标宋简体" w:eastAsia="方正小标宋简体" w:cs="方正小标宋简体"/>
          <w:sz w:val="28"/>
          <w:szCs w:val="28"/>
        </w:rPr>
        <w:t>一、基本情况</w:t>
      </w:r>
      <w:r>
        <w:rPr>
          <w:rFonts w:hint="eastAsia" w:ascii="仿宋" w:hAnsi="仿宋" w:eastAsia="仿宋"/>
          <w:sz w:val="28"/>
          <w:szCs w:val="28"/>
        </w:rPr>
        <w:t xml:space="preserve">           </w:t>
      </w:r>
    </w:p>
    <w:tbl>
      <w:tblPr>
        <w:tblStyle w:val="7"/>
        <w:tblpPr w:leftFromText="180" w:rightFromText="180" w:vertAnchor="page" w:horzAnchor="page" w:tblpX="1769" w:tblpY="444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基本信息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社会组织名称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挂靠单位信息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挂靠单位联系人</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198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tcPr>
          <w:p>
            <w:pPr>
              <w:jc w:val="left"/>
              <w:rPr>
                <w:rFonts w:ascii="仿宋" w:hAnsi="仿宋" w:eastAsia="仿宋"/>
                <w:sz w:val="24"/>
                <w:szCs w:val="24"/>
              </w:rPr>
            </w:pPr>
          </w:p>
        </w:tc>
        <w:tc>
          <w:tcPr>
            <w:tcW w:w="2696" w:type="dxa"/>
            <w:gridSpan w:val="3"/>
            <w:tcBorders>
              <w:bottom w:val="single" w:color="auto" w:sz="4" w:space="0"/>
            </w:tcBorders>
            <w:vAlign w:val="center"/>
          </w:tcPr>
          <w:p>
            <w:pPr>
              <w:jc w:val="center"/>
              <w:rPr>
                <w:rFonts w:ascii="仿宋" w:hAnsi="仿宋" w:eastAsia="仿宋"/>
                <w:sz w:val="24"/>
                <w:szCs w:val="24"/>
              </w:rPr>
            </w:pP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党组织设置情况</w:t>
            </w:r>
          </w:p>
          <w:p>
            <w:pPr>
              <w:jc w:val="center"/>
              <w:rPr>
                <w:rFonts w:ascii="仿宋" w:hAnsi="仿宋" w:eastAsia="仿宋"/>
                <w:b/>
                <w:bCs/>
                <w:sz w:val="24"/>
                <w:szCs w:val="24"/>
              </w:rPr>
            </w:pPr>
            <w:r>
              <w:rPr>
                <w:rFonts w:hint="eastAsia" w:ascii="仿宋" w:hAnsi="仿宋" w:eastAsia="仿宋"/>
                <w:b/>
                <w:bCs/>
                <w:sz w:val="24"/>
                <w:szCs w:val="24"/>
              </w:rPr>
              <w:t>（打√号）</w:t>
            </w:r>
          </w:p>
        </w:tc>
        <w:tc>
          <w:tcPr>
            <w:tcW w:w="2125" w:type="dxa"/>
            <w:gridSpan w:val="2"/>
            <w:vMerge w:val="restart"/>
          </w:tcPr>
          <w:p>
            <w:pPr>
              <w:jc w:val="left"/>
              <w:rPr>
                <w:rFonts w:ascii="仿宋" w:hAnsi="仿宋" w:eastAsia="仿宋"/>
                <w:sz w:val="24"/>
                <w:szCs w:val="24"/>
              </w:rPr>
            </w:pPr>
            <w:r>
              <w:rPr>
                <w:rFonts w:hint="eastAsia" w:ascii="仿宋" w:hAnsi="仿宋" w:eastAsia="仿宋"/>
                <w:sz w:val="24"/>
                <w:szCs w:val="24"/>
              </w:rPr>
              <w:t>□党支部</w:t>
            </w:r>
          </w:p>
          <w:p>
            <w:pPr>
              <w:jc w:val="left"/>
              <w:rPr>
                <w:rFonts w:ascii="仿宋" w:hAnsi="仿宋" w:eastAsia="仿宋"/>
                <w:sz w:val="24"/>
                <w:szCs w:val="24"/>
              </w:rPr>
            </w:pPr>
            <w:r>
              <w:rPr>
                <w:rFonts w:hint="eastAsia" w:ascii="仿宋" w:hAnsi="仿宋" w:eastAsia="仿宋"/>
                <w:sz w:val="24"/>
                <w:szCs w:val="24"/>
              </w:rPr>
              <w:t>□联合党支部</w:t>
            </w:r>
          </w:p>
          <w:p>
            <w:pPr>
              <w:ind w:left="240" w:hanging="240" w:hangingChars="100"/>
              <w:jc w:val="left"/>
              <w:rPr>
                <w:rFonts w:ascii="仿宋" w:hAnsi="仿宋" w:eastAsia="仿宋"/>
                <w:sz w:val="24"/>
                <w:szCs w:val="24"/>
              </w:rPr>
            </w:pPr>
            <w:r>
              <w:rPr>
                <w:rFonts w:hint="eastAsia" w:ascii="仿宋" w:hAnsi="仿宋" w:eastAsia="仿宋"/>
                <w:sz w:val="24"/>
                <w:szCs w:val="24"/>
              </w:rPr>
              <w:t>□纳入挂靠单位管理</w:t>
            </w:r>
          </w:p>
          <w:p>
            <w:pPr>
              <w:jc w:val="left"/>
              <w:rPr>
                <w:rFonts w:ascii="仿宋" w:hAnsi="仿宋" w:eastAsia="仿宋"/>
                <w:sz w:val="24"/>
                <w:szCs w:val="24"/>
              </w:rPr>
            </w:pPr>
            <w:r>
              <w:rPr>
                <w:rFonts w:hint="eastAsia" w:ascii="仿宋" w:hAnsi="仿宋" w:eastAsia="仿宋"/>
                <w:sz w:val="24"/>
                <w:szCs w:val="24"/>
              </w:rPr>
              <w:t>□功能型党组织</w:t>
            </w:r>
          </w:p>
          <w:p>
            <w:pPr>
              <w:jc w:val="left"/>
              <w:rPr>
                <w:rFonts w:ascii="仿宋" w:hAnsi="仿宋" w:eastAsia="仿宋"/>
                <w:sz w:val="24"/>
                <w:szCs w:val="24"/>
              </w:rPr>
            </w:pPr>
            <w:r>
              <w:rPr>
                <w:rFonts w:hint="eastAsia" w:ascii="仿宋" w:hAnsi="仿宋" w:eastAsia="仿宋"/>
                <w:sz w:val="24"/>
                <w:szCs w:val="24"/>
              </w:rPr>
              <w:t>□党建指导员</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w:t>
            </w: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Merge w:val="continue"/>
          </w:tcPr>
          <w:p>
            <w:pPr>
              <w:jc w:val="left"/>
              <w:rPr>
                <w:rFonts w:ascii="仿宋" w:hAnsi="仿宋" w:eastAsia="仿宋"/>
                <w:sz w:val="24"/>
                <w:szCs w:val="24"/>
              </w:rPr>
            </w:pPr>
          </w:p>
        </w:tc>
        <w:tc>
          <w:tcPr>
            <w:tcW w:w="2696" w:type="dxa"/>
            <w:gridSpan w:val="3"/>
            <w:tcBorders>
              <w:top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党员数统计范围</w:t>
            </w:r>
          </w:p>
          <w:p>
            <w:pPr>
              <w:jc w:val="center"/>
              <w:rPr>
                <w:rFonts w:ascii="仿宋" w:hAnsi="仿宋" w:eastAsia="仿宋"/>
                <w:sz w:val="24"/>
                <w:szCs w:val="24"/>
              </w:rPr>
            </w:pPr>
            <w:r>
              <w:rPr>
                <w:rFonts w:hint="eastAsia" w:ascii="仿宋" w:hAnsi="仿宋" w:eastAsia="仿宋"/>
                <w:sz w:val="24"/>
                <w:szCs w:val="24"/>
              </w:rPr>
              <w:t>（单选）</w:t>
            </w:r>
          </w:p>
        </w:tc>
        <w:tc>
          <w:tcPr>
            <w:tcW w:w="1986" w:type="dxa"/>
            <w:tcBorders>
              <w:top w:val="single" w:color="auto" w:sz="4" w:space="0"/>
              <w:bottom w:val="single" w:color="auto" w:sz="4" w:space="0"/>
            </w:tcBorders>
          </w:tcPr>
          <w:p>
            <w:pPr>
              <w:jc w:val="left"/>
              <w:rPr>
                <w:rFonts w:ascii="仿宋" w:hAnsi="仿宋" w:eastAsia="仿宋"/>
                <w:sz w:val="24"/>
                <w:szCs w:val="24"/>
              </w:rPr>
            </w:pPr>
            <w:r>
              <w:rPr>
                <w:rFonts w:hint="eastAsia" w:ascii="仿宋" w:hAnsi="仿宋" w:eastAsia="仿宋"/>
                <w:sz w:val="24"/>
                <w:szCs w:val="24"/>
              </w:rPr>
              <w:t>□秘书处</w:t>
            </w:r>
          </w:p>
          <w:p>
            <w:pPr>
              <w:jc w:val="left"/>
              <w:rPr>
                <w:rFonts w:ascii="仿宋" w:hAnsi="仿宋" w:eastAsia="仿宋"/>
                <w:sz w:val="24"/>
                <w:szCs w:val="24"/>
              </w:rPr>
            </w:pPr>
            <w:r>
              <w:rPr>
                <w:rFonts w:hint="eastAsia" w:ascii="仿宋" w:hAnsi="仿宋" w:eastAsia="仿宋"/>
                <w:sz w:val="24"/>
                <w:szCs w:val="24"/>
              </w:rPr>
              <w:t>□秘书处、理事会</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Align w:val="center"/>
          </w:tcPr>
          <w:p>
            <w:pPr>
              <w:jc w:val="center"/>
              <w:rPr>
                <w:rFonts w:ascii="仿宋" w:hAnsi="仿宋" w:eastAsia="仿宋"/>
                <w:b/>
                <w:bCs/>
                <w:sz w:val="24"/>
                <w:szCs w:val="24"/>
              </w:rPr>
            </w:pPr>
            <w:r>
              <w:rPr>
                <w:rFonts w:hint="eastAsia" w:ascii="仿宋" w:hAnsi="仿宋" w:eastAsia="仿宋"/>
                <w:b/>
                <w:bCs/>
                <w:sz w:val="24"/>
                <w:szCs w:val="24"/>
              </w:rPr>
              <w:t>党组织名称</w:t>
            </w: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r>
              <w:rPr>
                <w:rFonts w:hint="eastAsia" w:ascii="仿宋" w:hAnsi="仿宋" w:eastAsia="仿宋"/>
                <w:b/>
                <w:bCs/>
                <w:sz w:val="24"/>
                <w:szCs w:val="24"/>
              </w:rPr>
              <w:t>上级党组织</w:t>
            </w: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党组织负责人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党建工作联系人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本年度党建活动</w:t>
            </w:r>
          </w:p>
          <w:p>
            <w:pPr>
              <w:jc w:val="center"/>
              <w:rPr>
                <w:rFonts w:ascii="仿宋" w:hAnsi="仿宋" w:eastAsia="仿宋"/>
                <w:b/>
                <w:bCs/>
                <w:sz w:val="24"/>
                <w:szCs w:val="24"/>
              </w:rPr>
            </w:pPr>
            <w:r>
              <w:rPr>
                <w:rFonts w:hint="eastAsia" w:ascii="仿宋" w:hAnsi="仿宋" w:eastAsia="仿宋"/>
                <w:b/>
                <w:bCs/>
                <w:sz w:val="24"/>
                <w:szCs w:val="24"/>
              </w:rPr>
              <w:t>开展情况</w:t>
            </w:r>
          </w:p>
        </w:tc>
        <w:tc>
          <w:tcPr>
            <w:tcW w:w="3265" w:type="dxa"/>
            <w:gridSpan w:val="3"/>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党建活动经费数额及来源</w:t>
            </w:r>
          </w:p>
        </w:tc>
        <w:tc>
          <w:tcPr>
            <w:tcW w:w="3542" w:type="dxa"/>
            <w:gridSpan w:val="3"/>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3265" w:type="dxa"/>
            <w:gridSpan w:val="3"/>
            <w:tcBorders>
              <w:right w:val="single" w:color="auto" w:sz="4" w:space="0"/>
            </w:tcBorders>
            <w:vAlign w:val="center"/>
          </w:tcPr>
          <w:p>
            <w:pPr>
              <w:rPr>
                <w:rFonts w:ascii="仿宋" w:hAnsi="仿宋" w:eastAsia="仿宋"/>
                <w:sz w:val="24"/>
                <w:szCs w:val="24"/>
              </w:rPr>
            </w:pPr>
          </w:p>
        </w:tc>
        <w:tc>
          <w:tcPr>
            <w:tcW w:w="3542" w:type="dxa"/>
            <w:gridSpan w:val="3"/>
            <w:tcBorders>
              <w:left w:val="single" w:color="auto" w:sz="4" w:space="0"/>
            </w:tcBorders>
            <w:vAlign w:val="center"/>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组织生活</w:t>
            </w:r>
          </w:p>
          <w:p>
            <w:pPr>
              <w:jc w:val="center"/>
              <w:rPr>
                <w:rFonts w:ascii="仿宋" w:hAnsi="仿宋" w:eastAsia="仿宋"/>
                <w:sz w:val="24"/>
                <w:szCs w:val="24"/>
              </w:rPr>
            </w:pPr>
            <w:r>
              <w:rPr>
                <w:rFonts w:hint="eastAsia" w:ascii="仿宋" w:hAnsi="仿宋" w:eastAsia="仿宋"/>
                <w:sz w:val="24"/>
                <w:szCs w:val="24"/>
              </w:rPr>
              <w:t>开展次数</w:t>
            </w: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党员大会次数</w:t>
            </w:r>
          </w:p>
        </w:tc>
        <w:tc>
          <w:tcPr>
            <w:tcW w:w="1556" w:type="dxa"/>
            <w:gridSpan w:val="2"/>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支委会次数</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p>
        </w:tc>
        <w:tc>
          <w:tcPr>
            <w:tcW w:w="1556" w:type="dxa"/>
            <w:gridSpan w:val="2"/>
            <w:tcBorders>
              <w:left w:val="single" w:color="auto" w:sz="4" w:space="0"/>
            </w:tcBorders>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top w:val="single" w:color="auto" w:sz="4" w:space="0"/>
              <w:right w:val="single" w:color="auto" w:sz="4" w:space="0"/>
            </w:tcBorders>
            <w:vAlign w:val="center"/>
          </w:tcPr>
          <w:p>
            <w:pPr>
              <w:rPr>
                <w:rFonts w:ascii="仿宋" w:hAnsi="仿宋" w:eastAsia="仿宋"/>
                <w:sz w:val="24"/>
                <w:szCs w:val="24"/>
              </w:rPr>
            </w:pPr>
          </w:p>
        </w:tc>
        <w:tc>
          <w:tcPr>
            <w:tcW w:w="2728" w:type="dxa"/>
            <w:gridSpan w:val="2"/>
            <w:tcBorders>
              <w:top w:val="single" w:color="auto" w:sz="4" w:space="0"/>
              <w:left w:val="single" w:color="auto" w:sz="4" w:space="0"/>
            </w:tcBorders>
            <w:vAlign w:val="center"/>
          </w:tcPr>
          <w:p>
            <w:pPr>
              <w:rPr>
                <w:rFonts w:ascii="仿宋" w:hAnsi="仿宋" w:eastAsia="仿宋"/>
                <w:sz w:val="24"/>
                <w:szCs w:val="24"/>
              </w:rPr>
            </w:pPr>
          </w:p>
        </w:tc>
      </w:tr>
    </w:tbl>
    <w:p>
      <w:pPr>
        <w:rPr>
          <w:rFonts w:hint="eastAsia" w:ascii="仿宋" w:hAnsi="仿宋" w:eastAsia="仿宋"/>
          <w:b/>
          <w:sz w:val="24"/>
        </w:rPr>
      </w:pPr>
    </w:p>
    <w:p>
      <w:pPr>
        <w:rPr>
          <w:rFonts w:hint="eastAsia" w:ascii="仿宋" w:hAnsi="仿宋" w:eastAsia="仿宋"/>
          <w:sz w:val="22"/>
        </w:rPr>
      </w:pPr>
      <w:r>
        <w:rPr>
          <w:rFonts w:hint="eastAsia" w:ascii="仿宋" w:hAnsi="仿宋" w:eastAsia="仿宋"/>
          <w:b/>
          <w:sz w:val="24"/>
        </w:rPr>
        <w:t>填表说明：</w:t>
      </w:r>
      <w:r>
        <w:rPr>
          <w:rFonts w:hint="eastAsia" w:ascii="仿宋" w:hAnsi="仿宋" w:eastAsia="仿宋"/>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 w:hAnsi="仿宋" w:eastAsia="仿宋"/>
          <w:sz w:val="22"/>
        </w:rPr>
      </w:pPr>
    </w:p>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二、20</w:t>
      </w:r>
      <w:r>
        <w:rPr>
          <w:rFonts w:hint="eastAsia" w:ascii="方正小标宋简体" w:hAnsi="方正小标宋简体" w:eastAsia="方正小标宋简体" w:cs="方正小标宋简体"/>
          <w:sz w:val="28"/>
          <w:szCs w:val="28"/>
          <w:lang w:val="en-US" w:eastAsia="zh-CN"/>
        </w:rPr>
        <w:t>2</w:t>
      </w:r>
      <w:r>
        <w:rPr>
          <w:rFonts w:hint="default" w:ascii="方正小标宋简体" w:hAnsi="方正小标宋简体" w:eastAsia="方正小标宋简体" w:cs="方正小标宋简体"/>
          <w:sz w:val="28"/>
          <w:szCs w:val="28"/>
          <w:lang w:val="en" w:eastAsia="zh-CN"/>
        </w:rPr>
        <w:t>2</w:t>
      </w:r>
      <w:r>
        <w:rPr>
          <w:rFonts w:hint="eastAsia" w:ascii="方正小标宋简体" w:hAnsi="方正小标宋简体" w:eastAsia="方正小标宋简体" w:cs="方正小标宋简体"/>
          <w:sz w:val="28"/>
          <w:szCs w:val="28"/>
        </w:rPr>
        <w:t>年度党建工作</w:t>
      </w:r>
      <w:r>
        <w:rPr>
          <w:rFonts w:hint="eastAsia" w:ascii="方正小标宋简体" w:hAnsi="方正小标宋简体" w:eastAsia="方正小标宋简体" w:cs="方正小标宋简体"/>
          <w:sz w:val="28"/>
          <w:szCs w:val="28"/>
          <w:lang w:eastAsia="zh-CN"/>
        </w:rPr>
        <w:t>遇到的困难、</w:t>
      </w:r>
      <w:r>
        <w:rPr>
          <w:rFonts w:hint="eastAsia" w:ascii="方正小标宋简体" w:hAnsi="方正小标宋简体" w:eastAsia="方正小标宋简体" w:cs="方正小标宋简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ascii="仿宋" w:hAnsi="仿宋" w:eastAsia="仿宋"/>
                <w:b/>
                <w:sz w:val="24"/>
              </w:rPr>
            </w:pPr>
          </w:p>
        </w:tc>
      </w:tr>
    </w:tbl>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三、20</w:t>
      </w:r>
      <w:r>
        <w:rPr>
          <w:rFonts w:hint="eastAsia" w:ascii="方正小标宋简体" w:hAnsi="方正小标宋简体" w:eastAsia="方正小标宋简体" w:cs="方正小标宋简体"/>
          <w:sz w:val="28"/>
          <w:szCs w:val="28"/>
          <w:lang w:val="en-US" w:eastAsia="zh-CN"/>
        </w:rPr>
        <w:t>2</w:t>
      </w:r>
      <w:r>
        <w:rPr>
          <w:rFonts w:hint="default" w:ascii="方正小标宋简体" w:hAnsi="方正小标宋简体" w:eastAsia="方正小标宋简体" w:cs="方正小标宋简体"/>
          <w:sz w:val="28"/>
          <w:szCs w:val="28"/>
          <w:lang w:val="en" w:eastAsia="zh-CN"/>
        </w:rPr>
        <w:t>3</w:t>
      </w:r>
      <w:r>
        <w:rPr>
          <w:rFonts w:hint="eastAsia" w:ascii="方正小标宋简体" w:hAnsi="方正小标宋简体" w:eastAsia="方正小标宋简体" w:cs="方正小标宋简体"/>
          <w:sz w:val="28"/>
          <w:szCs w:val="28"/>
        </w:rPr>
        <w:t>年党建工作思路</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ascii="仿宋" w:hAnsi="仿宋" w:eastAsia="仿宋"/>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0B3334F6"/>
    <w:rsid w:val="127428E3"/>
    <w:rsid w:val="145631D9"/>
    <w:rsid w:val="15A75F29"/>
    <w:rsid w:val="15A86448"/>
    <w:rsid w:val="1D1F55AF"/>
    <w:rsid w:val="30427AC6"/>
    <w:rsid w:val="335C23A8"/>
    <w:rsid w:val="340C1511"/>
    <w:rsid w:val="3452335C"/>
    <w:rsid w:val="411F0C2E"/>
    <w:rsid w:val="474A5E51"/>
    <w:rsid w:val="56A67128"/>
    <w:rsid w:val="5F344B07"/>
    <w:rsid w:val="6CD93FC7"/>
    <w:rsid w:val="6D3822AB"/>
    <w:rsid w:val="7AEA19EB"/>
    <w:rsid w:val="AF7919A0"/>
    <w:rsid w:val="BEFDB530"/>
    <w:rsid w:val="FFB737F1"/>
    <w:rsid w:val="FFEF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12</TotalTime>
  <ScaleCrop>false</ScaleCrop>
  <LinksUpToDate>false</LinksUpToDate>
  <CharactersWithSpaces>683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2019-04-24T14:55:00Z</dcterms:created>
  <dc:creator>admin</dc:creator>
  <cp:lastModifiedBy>JYBBM3369</cp:lastModifiedBy>
  <cp:lastPrinted>2018-03-17T17:09:00Z</cp:lastPrinted>
  <dcterms:modified xsi:type="dcterms:W3CDTF">2023-02-09T17:45:05Z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