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center"/>
        <w:rPr>
          <w:rFonts w:hint="eastAsia" w:ascii="宋体" w:eastAsia="宋体"/>
          <w:b/>
          <w:bCs/>
          <w:color w:val="000000"/>
          <w:spacing w:val="0"/>
          <w:sz w:val="52"/>
          <w:szCs w:val="52"/>
          <w:lang w:eastAsia="zh-CN"/>
        </w:rPr>
      </w:pPr>
      <w:r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  <w:t>（全国性社会组织）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7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  <w:lang w:eastAsia="zh-CN"/>
        </w:rPr>
        <w:t>社会组织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eastAsia"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atLeast"/>
        <w:jc w:val="both"/>
        <w:textAlignment w:val="auto"/>
        <w:rPr>
          <w:rFonts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center"/>
        <w:rPr>
          <w:rFonts w:hint="eastAsia" w:eastAsia="黑体"/>
          <w:b w:val="0"/>
          <w:bCs/>
          <w:color w:val="000000"/>
          <w:sz w:val="36"/>
          <w:szCs w:val="36"/>
        </w:rPr>
      </w:pPr>
      <w:r>
        <w:rPr>
          <w:rFonts w:eastAsia="黑体"/>
          <w:b w:val="0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表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说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723" w:firstLineChars="200"/>
        <w:jc w:val="center"/>
        <w:textAlignment w:val="auto"/>
        <w:rPr>
          <w:rFonts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先进社会组织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三、“社会组织名称”、“业务主管单位”、“业务范围”、“统一社会信用代码”等，应与统一信用代码证书登载内容相一致；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七、未参加过社会组织评估的，“社会组织评估等级”一栏填“无”；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简要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事迹要求重点突出，字数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以内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九、本表由社会组织负责人签字并加盖单位公章后，报业务主管单位审核推荐（无业主主管单位的，暂空）；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、本表上报一式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打印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规格为A4纸。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90"/>
        <w:gridCol w:w="1970"/>
        <w:gridCol w:w="109"/>
        <w:gridCol w:w="106"/>
        <w:gridCol w:w="1895"/>
        <w:gridCol w:w="430"/>
        <w:gridCol w:w="852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66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社会组织类别</w:t>
            </w:r>
          </w:p>
        </w:tc>
        <w:tc>
          <w:tcPr>
            <w:tcW w:w="25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工作人员数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  <w:lang w:val="en-US" w:eastAsia="zh-CN"/>
              </w:rPr>
              <w:t>2019年年末净资产</w:t>
            </w:r>
          </w:p>
        </w:tc>
        <w:tc>
          <w:tcPr>
            <w:tcW w:w="25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2020年年末净资产</w:t>
            </w:r>
          </w:p>
        </w:tc>
        <w:tc>
          <w:tcPr>
            <w:tcW w:w="19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  <w:tc>
          <w:tcPr>
            <w:tcW w:w="2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年检结果</w:t>
            </w:r>
          </w:p>
        </w:tc>
        <w:tc>
          <w:tcPr>
            <w:tcW w:w="19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（2014）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主要负责人姓名</w:t>
            </w:r>
          </w:p>
        </w:tc>
        <w:tc>
          <w:tcPr>
            <w:tcW w:w="19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秘书长姓名</w:t>
            </w:r>
          </w:p>
        </w:tc>
        <w:tc>
          <w:tcPr>
            <w:tcW w:w="19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联系人姓名</w:t>
            </w:r>
          </w:p>
        </w:tc>
        <w:tc>
          <w:tcPr>
            <w:tcW w:w="19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社会组织通讯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66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简要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  <w:jc w:val="center"/>
        </w:trPr>
        <w:tc>
          <w:tcPr>
            <w:tcW w:w="9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exac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申报意见</w:t>
            </w:r>
          </w:p>
        </w:tc>
        <w:tc>
          <w:tcPr>
            <w:tcW w:w="23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审核推荐意见</w:t>
            </w:r>
          </w:p>
        </w:tc>
        <w:tc>
          <w:tcPr>
            <w:tcW w:w="21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  <w:jc w:val="center"/>
        </w:trPr>
        <w:tc>
          <w:tcPr>
            <w:tcW w:w="2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ind w:left="240" w:leftChars="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81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right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仿宋_GB2312" w:hAnsi="黑体" w:eastAsia="仿宋_GB2312"/>
          <w:color w:val="000000"/>
          <w:sz w:val="32"/>
          <w:lang w:val="en-US" w:eastAsia="zh-CN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both"/>
        <w:rPr>
          <w:rFonts w:hint="eastAsia" w:ascii="仿宋_GB2312" w:hAnsi="黑体" w:eastAsia="仿宋_GB2312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社会</w:t>
      </w:r>
      <w:r>
        <w:rPr>
          <w:rFonts w:hint="eastAsia" w:eastAsia="楷体_GB2312"/>
          <w:color w:val="000000"/>
          <w:sz w:val="32"/>
          <w:szCs w:val="32"/>
        </w:rPr>
        <w:t>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推荐审批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表和事迹材料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将《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全国先进社会组织推荐审批表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000字事迹材料合并为一个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ord文档，每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个社会组织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一个文档，保存为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 文档。文件命名为“推荐单位+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组织名称”，如“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某某协会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（无业务主管单位的，不写推荐单位）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由推荐单位统一打包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发送至电子邮箱：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 w:eastAsia="zh-CN"/>
        </w:rPr>
        <w:t>sgjzhc@mca.gov.cn。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ind w:firstLine="640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rPr>
          <w:rFonts w:hint="eastAsia" w:ascii="仿宋_GB2312" w:hAnsi="黑体" w:eastAsia="仿宋_GB2312"/>
          <w:color w:val="000000"/>
          <w:sz w:val="32"/>
          <w:lang w:val="en-US" w:eastAsia="zh-CN"/>
        </w:rPr>
        <w:sectPr>
          <w:footerReference r:id="rId4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i8eLXAAAADQEAAA8AAAAAAAAAAQAgAAAAIgAAAGRycy9kb3ducmV2Lnht&#10;bFBLAQIUABQAAAAIAIdO4kBJtbBGwQEAAI4DAAAOAAAAAAAAAAEAIAAAACY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ovHi1wAAAA0BAAAPAAAAAAAAAAEAIAAAACIAAABkcnMvZG93bnJldi54&#10;bWxQSwECFAAUAAAACACHTuJAyfd88cIBAACOAwAADgAAAAAAAAABACAAAAAmAQAAZHJzL2Uyb0Rv&#10;Yy54bWxQSwUGAAAAAAYABgBZAQAAW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E8F"/>
    <w:rsid w:val="678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2021-09-06T09:26:00Z</dcterms:created>
  <dc:creator>Administrator</dc:creator>
  <cp:lastModifiedBy>Administrator</cp:lastModifiedBy>
  <dcterms:modified xsi:type="dcterms:W3CDTF">2021-09-06T09:28:50Z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988F323D023945409A8730A5ED465306</vt:lpwstr>
  </property>
</Properties>
</file>