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88" w:rsidRPr="00285D33" w:rsidRDefault="00DF6B88" w:rsidP="00DF6B88">
      <w:pPr>
        <w:spacing w:line="560" w:lineRule="exact"/>
        <w:ind w:rightChars="-73" w:right="-234"/>
        <w:jc w:val="left"/>
        <w:rPr>
          <w:rFonts w:ascii="黑体" w:eastAsia="黑体" w:hint="eastAsia"/>
          <w:szCs w:val="32"/>
        </w:rPr>
      </w:pPr>
      <w:r w:rsidRPr="00285D33">
        <w:rPr>
          <w:rFonts w:ascii="黑体" w:eastAsia="黑体" w:hint="eastAsia"/>
          <w:szCs w:val="32"/>
        </w:rPr>
        <w:t>附件6</w:t>
      </w:r>
    </w:p>
    <w:p w:rsidR="00DF6B88" w:rsidRPr="00E4719A" w:rsidRDefault="00DF6B88" w:rsidP="00DF6B88">
      <w:pPr>
        <w:spacing w:line="560" w:lineRule="exact"/>
        <w:ind w:rightChars="-73" w:right="-234"/>
        <w:jc w:val="center"/>
        <w:rPr>
          <w:rFonts w:ascii="方正小标宋简体" w:eastAsia="方正小标宋简体" w:hint="eastAsia"/>
          <w:sz w:val="44"/>
          <w:szCs w:val="44"/>
        </w:rPr>
      </w:pPr>
      <w:r w:rsidRPr="00E4719A">
        <w:rPr>
          <w:rFonts w:ascii="方正小标宋简体" w:eastAsia="方正小标宋简体" w:hint="eastAsia"/>
          <w:sz w:val="44"/>
          <w:szCs w:val="44"/>
        </w:rPr>
        <w:t>校外培训机构专项治理不合格单位名单（黑名单）</w:t>
      </w:r>
    </w:p>
    <w:p w:rsidR="00DF6B88" w:rsidRDefault="00DF6B88" w:rsidP="00DF6B88">
      <w:pPr>
        <w:spacing w:line="560" w:lineRule="exact"/>
        <w:ind w:rightChars="-73" w:right="-234"/>
        <w:jc w:val="left"/>
        <w:rPr>
          <w:rFonts w:hint="eastAsia"/>
          <w:szCs w:val="32"/>
        </w:rPr>
      </w:pPr>
      <w:r w:rsidRPr="00865AB7">
        <w:rPr>
          <w:rFonts w:ascii="黑体" w:eastAsia="黑体" w:hint="eastAsia"/>
          <w:szCs w:val="32"/>
        </w:rPr>
        <w:t>公布单位：</w:t>
      </w:r>
      <w:r w:rsidRPr="00FE050F">
        <w:rPr>
          <w:rFonts w:hint="eastAsia"/>
          <w:szCs w:val="32"/>
        </w:rPr>
        <w:t xml:space="preserve">    </w:t>
      </w:r>
      <w:r>
        <w:rPr>
          <w:rFonts w:hint="eastAsia"/>
          <w:szCs w:val="32"/>
        </w:rPr>
        <w:t xml:space="preserve"> </w:t>
      </w:r>
      <w:r w:rsidRPr="00FE050F">
        <w:rPr>
          <w:rFonts w:hint="eastAsia"/>
          <w:szCs w:val="32"/>
        </w:rPr>
        <w:t xml:space="preserve">                                          公布时间：</w:t>
      </w:r>
      <w:r w:rsidRPr="00FE050F">
        <w:rPr>
          <w:rFonts w:ascii="Times New Roman"/>
          <w:szCs w:val="32"/>
        </w:rPr>
        <w:t>2018</w:t>
      </w:r>
      <w:r w:rsidRPr="00FE050F">
        <w:rPr>
          <w:rFonts w:hint="eastAsia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476"/>
        <w:gridCol w:w="3002"/>
        <w:gridCol w:w="4108"/>
        <w:gridCol w:w="1216"/>
      </w:tblGrid>
      <w:tr w:rsidR="00DF6B88" w:rsidRPr="00D717E4" w:rsidTr="00763D76">
        <w:tc>
          <w:tcPr>
            <w:tcW w:w="1056" w:type="dxa"/>
            <w:shd w:val="clear" w:color="auto" w:fill="auto"/>
            <w:vAlign w:val="center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序号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机构名称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违规办学地点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存在问题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备注</w:t>
            </w:r>
          </w:p>
        </w:tc>
      </w:tr>
      <w:tr w:rsidR="00DF6B88" w:rsidRPr="00D717E4" w:rsidTr="00763D76">
        <w:tc>
          <w:tcPr>
            <w:tcW w:w="105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DF6B88" w:rsidRPr="00D717E4" w:rsidTr="00763D76">
        <w:tc>
          <w:tcPr>
            <w:tcW w:w="105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DF6B88" w:rsidRPr="00D717E4" w:rsidTr="00763D76">
        <w:tc>
          <w:tcPr>
            <w:tcW w:w="105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DF6B88" w:rsidRPr="00D717E4" w:rsidTr="00763D76">
        <w:tc>
          <w:tcPr>
            <w:tcW w:w="105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DF6B88" w:rsidRPr="00D717E4" w:rsidTr="00763D76">
        <w:tc>
          <w:tcPr>
            <w:tcW w:w="105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DF6B88" w:rsidRPr="00D717E4" w:rsidTr="00763D76">
        <w:tc>
          <w:tcPr>
            <w:tcW w:w="105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DF6B88" w:rsidRPr="00D717E4" w:rsidTr="00763D76">
        <w:tc>
          <w:tcPr>
            <w:tcW w:w="105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DF6B88" w:rsidRPr="00D717E4" w:rsidTr="00763D76">
        <w:tc>
          <w:tcPr>
            <w:tcW w:w="105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DF6B88" w:rsidRPr="00D717E4" w:rsidTr="00763D76">
        <w:tc>
          <w:tcPr>
            <w:tcW w:w="105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DF6B88" w:rsidRPr="00D717E4" w:rsidTr="00763D76">
        <w:tc>
          <w:tcPr>
            <w:tcW w:w="105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DF6B88" w:rsidRPr="00D717E4" w:rsidRDefault="00DF6B88" w:rsidP="00DF6B88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</w:tbl>
    <w:p w:rsidR="004918E9" w:rsidRDefault="004918E9">
      <w:bookmarkStart w:id="0" w:name="_GoBack"/>
      <w:bookmarkEnd w:id="0"/>
    </w:p>
    <w:sectPr w:rsidR="004918E9" w:rsidSect="00DF6B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88"/>
    <w:rsid w:val="004918E9"/>
    <w:rsid w:val="00D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8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8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2018-04-20T08:21:00Z</dcterms:created>
  <dcterms:modified xsi:type="dcterms:W3CDTF">2018-04-20T08:21:00Z</dcterms:modified>
</cp:coreProperties>
</file>